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22C8" w14:textId="77777777" w:rsidR="00D04407" w:rsidRDefault="00D04407" w:rsidP="00D04407">
      <w:pPr>
        <w:pStyle w:val="Heading3"/>
        <w:spacing w:before="0" w:after="0"/>
        <w:jc w:val="right"/>
        <w:rPr>
          <w:sz w:val="22"/>
          <w:szCs w:val="22"/>
        </w:rPr>
      </w:pPr>
    </w:p>
    <w:p w14:paraId="2DAC5BC7" w14:textId="77777777" w:rsidR="003771AE" w:rsidRDefault="003771AE" w:rsidP="0033296C">
      <w:pPr>
        <w:tabs>
          <w:tab w:val="left" w:pos="2508"/>
          <w:tab w:val="left" w:pos="6828"/>
        </w:tabs>
        <w:jc w:val="both"/>
        <w:rPr>
          <w:rFonts w:ascii="Arial" w:hAnsi="Arial" w:cs="Arial"/>
        </w:rPr>
      </w:pPr>
    </w:p>
    <w:p w14:paraId="4849A45B" w14:textId="77777777" w:rsidR="004A26B4" w:rsidRPr="001E13E2" w:rsidRDefault="004A26B4" w:rsidP="004A26B4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1E13E2">
            <w:rPr>
              <w:rFonts w:ascii="Arial" w:hAnsi="Arial" w:cs="Arial"/>
              <w:b/>
            </w:rPr>
            <w:t>Manchester</w:t>
          </w:r>
        </w:smartTag>
      </w:smartTag>
      <w:r w:rsidRPr="001E13E2">
        <w:rPr>
          <w:rFonts w:ascii="Arial" w:hAnsi="Arial" w:cs="Arial"/>
          <w:b/>
        </w:rPr>
        <w:t xml:space="preserve"> City Council</w:t>
      </w:r>
    </w:p>
    <w:p w14:paraId="4C330057" w14:textId="77777777" w:rsidR="004A26B4" w:rsidRPr="001E13E2" w:rsidRDefault="004A26B4" w:rsidP="004A26B4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>Role Profile</w:t>
      </w:r>
    </w:p>
    <w:p w14:paraId="5BA0D5CE" w14:textId="77777777" w:rsidR="004A26B4" w:rsidRPr="001E13E2" w:rsidRDefault="004A26B4" w:rsidP="004A26B4">
      <w:pPr>
        <w:jc w:val="center"/>
        <w:rPr>
          <w:rFonts w:ascii="Arial" w:hAnsi="Arial" w:cs="Arial"/>
          <w:b/>
        </w:rPr>
      </w:pPr>
    </w:p>
    <w:p w14:paraId="6C156D3A" w14:textId="77777777" w:rsidR="00A234B7" w:rsidRPr="00A234B7" w:rsidRDefault="00A234B7" w:rsidP="00A234B7">
      <w:pPr>
        <w:jc w:val="center"/>
        <w:rPr>
          <w:rFonts w:ascii="Arial" w:hAnsi="Arial" w:cs="Arial"/>
          <w:b/>
          <w:bCs/>
        </w:rPr>
      </w:pPr>
      <w:r w:rsidRPr="00A234B7">
        <w:rPr>
          <w:rFonts w:ascii="Arial" w:hAnsi="Arial" w:cs="Arial"/>
          <w:b/>
          <w:bCs/>
        </w:rPr>
        <w:t>Education Officer, Grade 7</w:t>
      </w:r>
    </w:p>
    <w:p w14:paraId="691EAC92" w14:textId="0D0C45A1" w:rsidR="00EF490B" w:rsidRDefault="00A234B7" w:rsidP="00A234B7">
      <w:pPr>
        <w:jc w:val="center"/>
        <w:rPr>
          <w:rFonts w:ascii="Arial" w:hAnsi="Arial" w:cs="Arial"/>
        </w:rPr>
      </w:pPr>
      <w:r w:rsidRPr="00A234B7">
        <w:rPr>
          <w:rFonts w:ascii="Arial" w:hAnsi="Arial" w:cs="Arial"/>
          <w:b/>
          <w:bCs/>
        </w:rPr>
        <w:t>Youth Justice, Directorate for Children and Families</w:t>
      </w:r>
    </w:p>
    <w:p w14:paraId="3C4F1ABC" w14:textId="77777777" w:rsidR="00A234B7" w:rsidRDefault="00A234B7" w:rsidP="004E6775">
      <w:pPr>
        <w:rPr>
          <w:rFonts w:ascii="Arial" w:hAnsi="Arial" w:cs="Arial"/>
          <w:b/>
          <w:bCs/>
        </w:rPr>
      </w:pPr>
    </w:p>
    <w:p w14:paraId="2B4652C5" w14:textId="77777777" w:rsidR="00A234B7" w:rsidRDefault="00A234B7" w:rsidP="004E6775">
      <w:pPr>
        <w:rPr>
          <w:rFonts w:ascii="Arial" w:hAnsi="Arial" w:cs="Arial"/>
          <w:b/>
          <w:bCs/>
        </w:rPr>
      </w:pPr>
    </w:p>
    <w:p w14:paraId="717893DA" w14:textId="77777777" w:rsidR="00A234B7" w:rsidRPr="00A234B7" w:rsidRDefault="00A234B7" w:rsidP="00A234B7">
      <w:pPr>
        <w:keepNext/>
        <w:outlineLvl w:val="0"/>
        <w:rPr>
          <w:rFonts w:ascii="Arial" w:hAnsi="Arial" w:cs="Arial"/>
          <w:b/>
        </w:rPr>
      </w:pPr>
      <w:r w:rsidRPr="00A234B7">
        <w:rPr>
          <w:rFonts w:ascii="Arial" w:hAnsi="Arial" w:cs="Arial"/>
          <w:b/>
        </w:rPr>
        <w:t>Key Role Descriptors</w:t>
      </w:r>
    </w:p>
    <w:p w14:paraId="39CD0A15" w14:textId="77777777" w:rsidR="00A234B7" w:rsidRPr="00A234B7" w:rsidRDefault="00A234B7" w:rsidP="00A234B7">
      <w:pPr>
        <w:jc w:val="center"/>
        <w:rPr>
          <w:rFonts w:ascii="Arial" w:hAnsi="Arial" w:cs="Arial"/>
          <w:b/>
        </w:rPr>
      </w:pPr>
    </w:p>
    <w:p w14:paraId="0A089316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>Effectively assess the education needs of children and young people referred to the service to ensure that an appropriate placement is identified.</w:t>
      </w:r>
    </w:p>
    <w:p w14:paraId="05FF631A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31898116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>Work collaboratively with a range of stakeholders to ensure that the young people have secure educational settings, which meet their needs, including special educational needs, and minimise risk.</w:t>
      </w:r>
    </w:p>
    <w:p w14:paraId="0329FC04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7CB5E2D1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>Advocate for the young person, challenging and supporting schools and settings, parents/carers and other stakeholders where education needs are not being meet and negotiating to agree solutions which improve outcomes for young people.</w:t>
      </w:r>
    </w:p>
    <w:p w14:paraId="68CB6310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5DA44663" w14:textId="77777777" w:rsidR="00A234B7" w:rsidRPr="00A234B7" w:rsidRDefault="00A234B7" w:rsidP="00A234B7">
      <w:pPr>
        <w:ind w:right="67"/>
        <w:rPr>
          <w:rFonts w:ascii="Arial" w:hAnsi="Arial" w:cs="Arial"/>
          <w:b/>
          <w:bCs/>
        </w:rPr>
      </w:pPr>
      <w:r w:rsidRPr="00A234B7">
        <w:rPr>
          <w:rFonts w:ascii="Arial" w:hAnsi="Arial" w:cs="Arial"/>
          <w:b/>
          <w:bCs/>
        </w:rPr>
        <w:t>Key Role Accountabilities</w:t>
      </w:r>
    </w:p>
    <w:p w14:paraId="022D1B2F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 xml:space="preserve">, </w:t>
      </w:r>
    </w:p>
    <w:p w14:paraId="17789E09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 xml:space="preserve">Effectively manage a caseload, developing an understanding of potential issues and barriers and working directly with clients and other stakeholders to improve outcomes. </w:t>
      </w:r>
    </w:p>
    <w:p w14:paraId="09538F73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65B2E087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>Ensure educational placements are sustainable, acting where appropriate to ensure effective interagency support for that individual.</w:t>
      </w:r>
    </w:p>
    <w:p w14:paraId="1A5C8C43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6B7DAB6C" w14:textId="77777777" w:rsidR="00A234B7" w:rsidRPr="00A234B7" w:rsidRDefault="00A234B7" w:rsidP="00A234B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234B7">
        <w:rPr>
          <w:rFonts w:ascii="Arial" w:hAnsi="Arial" w:cs="Arial"/>
        </w:rPr>
        <w:t>Provide advice, guidance on best practice and practical assistance to support providers, customers and their representatives on matters relating to contracting and service quality.</w:t>
      </w:r>
    </w:p>
    <w:p w14:paraId="4F263A35" w14:textId="77777777" w:rsidR="00A234B7" w:rsidRPr="00A234B7" w:rsidRDefault="00A234B7" w:rsidP="00A234B7">
      <w:pPr>
        <w:ind w:right="67"/>
        <w:rPr>
          <w:rFonts w:ascii="Arial" w:hAnsi="Arial" w:cs="Arial"/>
          <w:b/>
          <w:color w:val="3366FF"/>
        </w:rPr>
      </w:pPr>
      <w:r w:rsidRPr="00A234B7">
        <w:rPr>
          <w:rFonts w:ascii="Arial" w:hAnsi="Arial" w:cs="Arial"/>
          <w:b/>
          <w:color w:val="3366FF"/>
        </w:rPr>
        <w:t xml:space="preserve">   </w:t>
      </w:r>
    </w:p>
    <w:p w14:paraId="0893D35B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 xml:space="preserve">Lead on developments around Looked After Children and Special Educational Needs, ensuring appropriate educational support for all vulnerable groups.  </w:t>
      </w:r>
    </w:p>
    <w:p w14:paraId="2A200434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294E16EF" w14:textId="77777777" w:rsidR="00A234B7" w:rsidRPr="00A234B7" w:rsidRDefault="00A234B7" w:rsidP="00A234B7">
      <w:pPr>
        <w:ind w:right="67"/>
        <w:rPr>
          <w:rFonts w:ascii="Arial" w:hAnsi="Arial" w:cs="Arial"/>
        </w:rPr>
      </w:pPr>
      <w:r w:rsidRPr="00A234B7">
        <w:rPr>
          <w:rFonts w:ascii="Arial" w:hAnsi="Arial" w:cs="Arial"/>
        </w:rPr>
        <w:t>Contribute to capacity building through training programmes for schools and settings, parent/carers and staff involved in casework and provide advice about statutory requirements and procedures to a range of stakeholders.</w:t>
      </w:r>
    </w:p>
    <w:p w14:paraId="33D292B6" w14:textId="77777777" w:rsidR="00A234B7" w:rsidRPr="00A234B7" w:rsidRDefault="00A234B7" w:rsidP="00A234B7">
      <w:pPr>
        <w:ind w:right="67"/>
        <w:rPr>
          <w:rFonts w:ascii="Arial" w:hAnsi="Arial" w:cs="Arial"/>
        </w:rPr>
      </w:pPr>
    </w:p>
    <w:p w14:paraId="30531953" w14:textId="77777777" w:rsidR="00A234B7" w:rsidRPr="00A234B7" w:rsidRDefault="00A234B7" w:rsidP="00A234B7">
      <w:pPr>
        <w:rPr>
          <w:rFonts w:ascii="Arial" w:hAnsi="Arial" w:cs="Arial"/>
          <w:lang w:eastAsia="en-GB"/>
        </w:rPr>
      </w:pPr>
      <w:r w:rsidRPr="00A234B7">
        <w:rPr>
          <w:rFonts w:ascii="Arial" w:hAnsi="Arial" w:cs="Arial"/>
          <w:lang w:eastAsia="en-GB"/>
        </w:rPr>
        <w:t xml:space="preserve">Personal commitment to continuous </w:t>
      </w:r>
      <w:proofErr w:type="spellStart"/>
      <w:r w:rsidRPr="00A234B7">
        <w:rPr>
          <w:rFonts w:ascii="Arial" w:hAnsi="Arial" w:cs="Arial"/>
          <w:lang w:eastAsia="en-GB"/>
        </w:rPr>
        <w:t>self development</w:t>
      </w:r>
      <w:proofErr w:type="spellEnd"/>
      <w:r w:rsidRPr="00A234B7">
        <w:rPr>
          <w:rFonts w:ascii="Arial" w:hAnsi="Arial" w:cs="Arial"/>
          <w:lang w:eastAsia="en-GB"/>
        </w:rPr>
        <w:t>, and service improvement.</w:t>
      </w:r>
    </w:p>
    <w:p w14:paraId="7EFF4A62" w14:textId="77777777" w:rsidR="00A234B7" w:rsidRPr="00A234B7" w:rsidRDefault="00A234B7" w:rsidP="00A234B7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eastAsia="en-GB"/>
        </w:rPr>
      </w:pPr>
    </w:p>
    <w:p w14:paraId="22D58B83" w14:textId="77777777" w:rsidR="00A234B7" w:rsidRPr="00A234B7" w:rsidRDefault="00A234B7" w:rsidP="00A234B7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eastAsia="en-GB"/>
        </w:rPr>
      </w:pPr>
      <w:r w:rsidRPr="00A234B7">
        <w:rPr>
          <w:rFonts w:ascii="Arial" w:hAnsi="Arial" w:cs="Arial"/>
          <w:lang w:eastAsia="en-GB"/>
        </w:rPr>
        <w:t>Through personal example, open commitment and clear action, ensure diversity is positively valued, resulting in equal access and treatment in employment, service delivery and communications.</w:t>
      </w:r>
    </w:p>
    <w:p w14:paraId="7555E871" w14:textId="77777777" w:rsidR="00A234B7" w:rsidRPr="00A234B7" w:rsidRDefault="00A234B7" w:rsidP="00A234B7">
      <w:pPr>
        <w:ind w:left="720"/>
        <w:rPr>
          <w:rFonts w:ascii="Arial" w:hAnsi="Arial" w:cs="Arial"/>
        </w:rPr>
      </w:pPr>
    </w:p>
    <w:p w14:paraId="7BC33EAB" w14:textId="77777777" w:rsidR="00A234B7" w:rsidRPr="00A234B7" w:rsidRDefault="00A234B7" w:rsidP="00A234B7">
      <w:pPr>
        <w:rPr>
          <w:rFonts w:ascii="Arial" w:hAnsi="Arial" w:cs="Arial"/>
          <w:color w:val="FF0000"/>
        </w:rPr>
      </w:pPr>
      <w:r w:rsidRPr="00A234B7">
        <w:rPr>
          <w:rFonts w:ascii="Arial" w:hAnsi="Arial" w:cs="Arial"/>
          <w:b/>
          <w:bCs/>
        </w:rPr>
        <w:t xml:space="preserve">Where the role holder is </w:t>
      </w:r>
      <w:proofErr w:type="gramStart"/>
      <w:r w:rsidRPr="00A234B7">
        <w:rPr>
          <w:rFonts w:ascii="Arial" w:hAnsi="Arial" w:cs="Arial"/>
          <w:b/>
          <w:bCs/>
        </w:rPr>
        <w:t>disabled</w:t>
      </w:r>
      <w:proofErr w:type="gramEnd"/>
      <w:r w:rsidRPr="00A234B7">
        <w:rPr>
          <w:rFonts w:ascii="Arial" w:hAnsi="Arial" w:cs="Arial"/>
          <w:b/>
          <w:bCs/>
        </w:rPr>
        <w:t xml:space="preserve"> every effort will be made to supply all necessary aids, adaptations or equipment to allow them to carry out all the </w:t>
      </w:r>
      <w:r w:rsidRPr="00A234B7">
        <w:rPr>
          <w:rFonts w:ascii="Arial" w:hAnsi="Arial" w:cs="Arial"/>
          <w:b/>
          <w:bCs/>
        </w:rPr>
        <w:lastRenderedPageBreak/>
        <w:t xml:space="preserve">duties of the role.  If, however, a certain task proves to be unachievable, job redesign will be given full consideration. </w:t>
      </w:r>
    </w:p>
    <w:p w14:paraId="0C481DA3" w14:textId="77777777" w:rsidR="00A234B7" w:rsidRPr="00A234B7" w:rsidRDefault="00A234B7" w:rsidP="00A234B7">
      <w:pPr>
        <w:ind w:right="67"/>
      </w:pPr>
    </w:p>
    <w:p w14:paraId="605FCAD1" w14:textId="77777777" w:rsidR="004E6775" w:rsidRPr="004E6775" w:rsidRDefault="004E6775" w:rsidP="004E6775">
      <w:pPr>
        <w:rPr>
          <w:rFonts w:ascii="Arial" w:hAnsi="Arial" w:cs="Arial"/>
          <w:b/>
          <w:bCs/>
        </w:rPr>
      </w:pPr>
    </w:p>
    <w:p w14:paraId="71024A69" w14:textId="5897E7A1" w:rsidR="005B6CB6" w:rsidRDefault="005B6CB6" w:rsidP="00A37320">
      <w:pPr>
        <w:rPr>
          <w:rFonts w:ascii="Arial" w:hAnsi="Arial" w:cs="Arial"/>
        </w:rPr>
      </w:pPr>
    </w:p>
    <w:p w14:paraId="03A72B5B" w14:textId="77777777" w:rsidR="00A37320" w:rsidRDefault="00A37320" w:rsidP="00A37320">
      <w:pPr>
        <w:rPr>
          <w:rFonts w:ascii="Arial" w:hAnsi="Arial" w:cs="Arial"/>
        </w:rPr>
      </w:pPr>
    </w:p>
    <w:p w14:paraId="7FED8B76" w14:textId="77777777" w:rsidR="005428B6" w:rsidRPr="004E6775" w:rsidRDefault="005428B6" w:rsidP="005428B6">
      <w:pPr>
        <w:rPr>
          <w:rFonts w:ascii="Arial" w:hAnsi="Arial" w:cs="Arial"/>
          <w:b/>
          <w:u w:val="single"/>
        </w:rPr>
      </w:pPr>
      <w:r w:rsidRPr="001E13E2">
        <w:rPr>
          <w:rFonts w:ascii="Arial" w:hAnsi="Arial" w:cs="Arial"/>
          <w:b/>
          <w:u w:val="single"/>
        </w:rPr>
        <w:t xml:space="preserve">Key </w:t>
      </w:r>
      <w:r>
        <w:rPr>
          <w:rFonts w:ascii="Arial" w:hAnsi="Arial" w:cs="Arial"/>
          <w:b/>
          <w:u w:val="single"/>
        </w:rPr>
        <w:t>Behaviours, Skills</w:t>
      </w:r>
      <w:r w:rsidRPr="001E13E2">
        <w:rPr>
          <w:rFonts w:ascii="Arial" w:hAnsi="Arial" w:cs="Arial"/>
          <w:b/>
          <w:u w:val="single"/>
        </w:rPr>
        <w:t xml:space="preserve"> and Technical Requirements</w:t>
      </w:r>
    </w:p>
    <w:p w14:paraId="570C2EAB" w14:textId="77777777" w:rsidR="005428B6" w:rsidRPr="004E6775" w:rsidRDefault="005428B6" w:rsidP="005428B6">
      <w:pPr>
        <w:rPr>
          <w:rFonts w:ascii="Arial" w:hAnsi="Arial" w:cs="Arial"/>
        </w:rPr>
      </w:pPr>
    </w:p>
    <w:p w14:paraId="09673941" w14:textId="77777777" w:rsidR="005428B6" w:rsidRPr="001E13E2" w:rsidRDefault="005428B6" w:rsidP="00542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FE2EAA">
        <w:rPr>
          <w:rFonts w:ascii="Arial" w:hAnsi="Arial" w:cs="Arial"/>
          <w:b/>
        </w:rPr>
        <w:t>Our Manchester Behaviours</w:t>
      </w:r>
      <w:r w:rsidRPr="004E6775">
        <w:rPr>
          <w:rFonts w:ascii="Arial" w:hAnsi="Arial" w:cs="Arial"/>
        </w:rPr>
        <w:t xml:space="preserve"> </w:t>
      </w:r>
      <w:r w:rsidRPr="008E6B65">
        <w:rPr>
          <w:rFonts w:ascii="Arial" w:hAnsi="Arial" w:cs="Arial"/>
          <w:color w:val="000000"/>
        </w:rPr>
        <w:t xml:space="preserve"> </w:t>
      </w:r>
    </w:p>
    <w:p w14:paraId="580C3200" w14:textId="77777777" w:rsidR="005428B6" w:rsidRPr="00650D3E" w:rsidRDefault="005428B6" w:rsidP="005428B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</w:rPr>
      </w:pPr>
      <w:r w:rsidRPr="00650D3E">
        <w:rPr>
          <w:rFonts w:ascii="Arial" w:hAnsi="Arial" w:cs="Arial"/>
          <w:color w:val="222222"/>
        </w:rPr>
        <w:t>We are proud and passionate about Manchester</w:t>
      </w:r>
    </w:p>
    <w:p w14:paraId="66E71D76" w14:textId="77777777" w:rsidR="005428B6" w:rsidRDefault="005428B6" w:rsidP="005428B6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take time to listen and understand </w:t>
      </w:r>
    </w:p>
    <w:p w14:paraId="4B62348C" w14:textId="77777777" w:rsidR="005428B6" w:rsidRDefault="005428B6" w:rsidP="005428B6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‘own it’ and we’re not afraid to try new things  </w:t>
      </w:r>
    </w:p>
    <w:p w14:paraId="1186C24B" w14:textId="77777777" w:rsidR="005428B6" w:rsidRDefault="005428B6" w:rsidP="151E5979">
      <w:pPr>
        <w:widowControl w:val="0"/>
        <w:numPr>
          <w:ilvl w:val="0"/>
          <w:numId w:val="3"/>
        </w:numPr>
        <w:contextualSpacing/>
      </w:pPr>
      <w:r w:rsidRPr="151E5979">
        <w:rPr>
          <w:rFonts w:ascii="Arial" w:eastAsia="Arial" w:hAnsi="Arial" w:cs="Arial"/>
        </w:rPr>
        <w:t>We work together and trust each other</w:t>
      </w:r>
    </w:p>
    <w:p w14:paraId="435A4D32" w14:textId="3216BD55" w:rsidR="58401FA4" w:rsidRDefault="58401FA4" w:rsidP="151E5979">
      <w:pPr>
        <w:widowControl w:val="0"/>
        <w:numPr>
          <w:ilvl w:val="0"/>
          <w:numId w:val="3"/>
        </w:numPr>
        <w:contextualSpacing/>
      </w:pPr>
      <w:r w:rsidRPr="151E5979">
        <w:rPr>
          <w:rFonts w:ascii="Arial" w:eastAsia="Arial" w:hAnsi="Arial" w:cs="Arial"/>
          <w:color w:val="000000" w:themeColor="text1"/>
        </w:rPr>
        <w:t>We show that we value our differences and treat people fairly</w:t>
      </w:r>
    </w:p>
    <w:p w14:paraId="79D86C24" w14:textId="77777777" w:rsidR="005428B6" w:rsidRPr="001E13E2" w:rsidRDefault="005428B6" w:rsidP="005428B6">
      <w:pPr>
        <w:rPr>
          <w:rFonts w:ascii="Arial" w:hAnsi="Arial" w:cs="Arial"/>
        </w:rPr>
      </w:pPr>
      <w:r w:rsidRPr="001E13E2">
        <w:rPr>
          <w:rFonts w:ascii="Arial" w:hAnsi="Arial" w:cs="Arial"/>
        </w:rPr>
        <w:t xml:space="preserve"> </w:t>
      </w:r>
    </w:p>
    <w:p w14:paraId="7EB9AA6B" w14:textId="77777777" w:rsidR="00D412CD" w:rsidRPr="001E13E2" w:rsidRDefault="00D412CD" w:rsidP="00D41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1E13E2">
        <w:rPr>
          <w:rFonts w:ascii="Arial" w:hAnsi="Arial" w:cs="Arial"/>
          <w:b/>
        </w:rPr>
        <w:t>Gener</w:t>
      </w:r>
      <w:r w:rsidR="005428B6">
        <w:rPr>
          <w:rFonts w:ascii="Arial" w:hAnsi="Arial" w:cs="Arial"/>
          <w:b/>
        </w:rPr>
        <w:t>al</w:t>
      </w:r>
      <w:r w:rsidRPr="001E13E2">
        <w:rPr>
          <w:rFonts w:ascii="Arial" w:hAnsi="Arial" w:cs="Arial"/>
          <w:b/>
        </w:rPr>
        <w:t xml:space="preserve"> Skills</w:t>
      </w:r>
    </w:p>
    <w:p w14:paraId="33CBC920" w14:textId="77777777" w:rsidR="00D412CD" w:rsidRPr="001E13E2" w:rsidRDefault="00D412CD" w:rsidP="00D412CD">
      <w:pPr>
        <w:rPr>
          <w:rFonts w:ascii="Arial" w:hAnsi="Arial" w:cs="Arial"/>
        </w:rPr>
      </w:pPr>
    </w:p>
    <w:p w14:paraId="3FC10822" w14:textId="2744DE9A" w:rsidR="00490DBC" w:rsidRPr="00490DBC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>Communication Skills</w:t>
      </w:r>
      <w:r w:rsidRPr="5752CFBE">
        <w:rPr>
          <w:rFonts w:ascii="Arial" w:hAnsi="Arial" w:cs="Arial"/>
        </w:rPr>
        <w:t xml:space="preserve"> - Ability to advise others and deal with sensitive issues in difficult situations inside and outside own area, negotiating riskier demands. </w:t>
      </w:r>
    </w:p>
    <w:p w14:paraId="6B61E1E8" w14:textId="77777777" w:rsidR="00490DBC" w:rsidRPr="00490DBC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 xml:space="preserve">Analytical Skills </w:t>
      </w:r>
      <w:r w:rsidRPr="5752CFBE">
        <w:rPr>
          <w:rFonts w:ascii="Arial" w:hAnsi="Arial" w:cs="Arial"/>
        </w:rPr>
        <w:t>-</w:t>
      </w:r>
      <w:r w:rsidRPr="5752CFBE">
        <w:rPr>
          <w:rFonts w:ascii="Arial" w:eastAsia="Arial" w:hAnsi="Arial" w:cs="Arial"/>
          <w:b/>
          <w:bCs/>
        </w:rPr>
        <w:t xml:space="preserve"> </w:t>
      </w:r>
      <w:r w:rsidRPr="5752CFBE">
        <w:rPr>
          <w:rFonts w:ascii="Arial" w:hAnsi="Arial" w:cs="Arial"/>
        </w:rPr>
        <w:t xml:space="preserve">Ability to identify patterns and trends that may impact on decisions with skills to identify and assess risks and any assumptions made. </w:t>
      </w:r>
    </w:p>
    <w:p w14:paraId="4C9F2D7F" w14:textId="2C93BB24" w:rsidR="00F35869" w:rsidRPr="00F35869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>Planning and Organising</w:t>
      </w:r>
      <w:r w:rsidRPr="5752CFBE">
        <w:rPr>
          <w:rFonts w:ascii="Arial" w:hAnsi="Arial" w:cs="Arial"/>
        </w:rPr>
        <w:t xml:space="preserve"> </w:t>
      </w:r>
      <w:r w:rsidR="007526A1" w:rsidRPr="5752CFBE">
        <w:rPr>
          <w:rFonts w:ascii="Arial" w:hAnsi="Arial" w:cs="Arial"/>
        </w:rPr>
        <w:t>–</w:t>
      </w:r>
      <w:r w:rsidRPr="5752CFBE">
        <w:rPr>
          <w:rFonts w:ascii="Arial" w:hAnsi="Arial" w:cs="Arial"/>
        </w:rPr>
        <w:t xml:space="preserve"> </w:t>
      </w:r>
      <w:r w:rsidR="00F35869" w:rsidRPr="5752CFBE">
        <w:rPr>
          <w:rFonts w:ascii="Arial" w:hAnsi="Arial" w:cs="Arial"/>
        </w:rPr>
        <w:t>Demonstrate excellent judgement skills under competing priorities and pressure</w:t>
      </w:r>
    </w:p>
    <w:p w14:paraId="01A2A52A" w14:textId="77777777" w:rsidR="00490DBC" w:rsidRPr="00490DBC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>Problem Solving and Decision Making</w:t>
      </w:r>
      <w:r w:rsidRPr="5752CFBE">
        <w:rPr>
          <w:rFonts w:ascii="Arial" w:hAnsi="Arial" w:cs="Arial"/>
        </w:rPr>
        <w:t xml:space="preserve"> - Ability to formulate independently a range of options for new or unfamiliar situations and to select the appropriate course of action to produce a logical, practical and acceptable solution. An ability to make independent decisions of a relatively uniform nature. </w:t>
      </w:r>
    </w:p>
    <w:p w14:paraId="57A6EB50" w14:textId="07641FA2" w:rsidR="00490DBC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>Creative Skills</w:t>
      </w:r>
      <w:r w:rsidRPr="5752CFBE">
        <w:rPr>
          <w:rFonts w:ascii="Arial" w:hAnsi="Arial" w:cs="Arial"/>
        </w:rPr>
        <w:t xml:space="preserve"> - Ability to find creative solutions where there are no existing parameters or procedural framework.</w:t>
      </w:r>
    </w:p>
    <w:p w14:paraId="1FA37792" w14:textId="77777777" w:rsidR="00A22CDF" w:rsidRPr="00A22CDF" w:rsidRDefault="00490DBC" w:rsidP="5752CFBE">
      <w:pPr>
        <w:numPr>
          <w:ilvl w:val="0"/>
          <w:numId w:val="15"/>
        </w:numPr>
        <w:spacing w:after="5" w:line="250" w:lineRule="auto"/>
        <w:ind w:right="62"/>
        <w:rPr>
          <w:rFonts w:ascii="Arial" w:hAnsi="Arial" w:cs="Arial"/>
        </w:rPr>
      </w:pPr>
      <w:r w:rsidRPr="5752CFBE">
        <w:rPr>
          <w:rFonts w:ascii="Arial" w:eastAsia="Arial" w:hAnsi="Arial" w:cs="Arial"/>
          <w:b/>
          <w:bCs/>
        </w:rPr>
        <w:t>Strategic Thinking</w:t>
      </w:r>
      <w:r w:rsidRPr="5752CFBE">
        <w:rPr>
          <w:rFonts w:ascii="Arial" w:hAnsi="Arial" w:cs="Arial"/>
        </w:rPr>
        <w:t xml:space="preserve"> - </w:t>
      </w:r>
      <w:r w:rsidR="00A22CDF" w:rsidRPr="5752CFBE">
        <w:rPr>
          <w:rFonts w:ascii="Arial" w:hAnsi="Arial" w:cs="Arial"/>
        </w:rPr>
        <w:t xml:space="preserve">Skills to identify good practice and areas for improvement in strategy and communicate these </w:t>
      </w:r>
      <w:proofErr w:type="spellStart"/>
      <w:r w:rsidR="00A22CDF" w:rsidRPr="5752CFBE">
        <w:rPr>
          <w:rFonts w:ascii="Arial" w:hAnsi="Arial" w:cs="Arial"/>
        </w:rPr>
        <w:t>to</w:t>
      </w:r>
      <w:proofErr w:type="spellEnd"/>
      <w:r w:rsidR="00A22CDF" w:rsidRPr="5752CFBE">
        <w:rPr>
          <w:rFonts w:ascii="Arial" w:hAnsi="Arial" w:cs="Arial"/>
        </w:rPr>
        <w:t xml:space="preserve"> colleagues and key stakeholders</w:t>
      </w:r>
    </w:p>
    <w:p w14:paraId="399E389A" w14:textId="5D2EEB46" w:rsidR="00490DBC" w:rsidRPr="000636C4" w:rsidRDefault="00490DBC" w:rsidP="00A22CDF">
      <w:pPr>
        <w:spacing w:after="5" w:line="250" w:lineRule="auto"/>
        <w:ind w:left="720" w:right="62"/>
        <w:rPr>
          <w:rFonts w:ascii="Arial" w:hAnsi="Arial" w:cs="Arial"/>
          <w:color w:val="FF0000"/>
        </w:rPr>
      </w:pPr>
    </w:p>
    <w:p w14:paraId="4304CC80" w14:textId="77777777" w:rsidR="00D412CD" w:rsidRPr="001E13E2" w:rsidRDefault="00D412CD" w:rsidP="00D412CD">
      <w:pPr>
        <w:ind w:left="360"/>
        <w:rPr>
          <w:rFonts w:ascii="Arial" w:hAnsi="Arial" w:cs="Arial"/>
        </w:rPr>
      </w:pPr>
    </w:p>
    <w:p w14:paraId="2A262923" w14:textId="77777777" w:rsidR="00D412CD" w:rsidRPr="001E13E2" w:rsidRDefault="005428B6" w:rsidP="00D41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Technical R</w:t>
      </w:r>
      <w:r w:rsidR="00D412CD" w:rsidRPr="001E13E2">
        <w:rPr>
          <w:rFonts w:ascii="Arial" w:hAnsi="Arial" w:cs="Arial"/>
          <w:b/>
        </w:rPr>
        <w:t xml:space="preserve">equirements (Role Specific) </w:t>
      </w:r>
    </w:p>
    <w:p w14:paraId="1504E701" w14:textId="77777777" w:rsidR="004E6775" w:rsidRPr="004E6775" w:rsidRDefault="004E6775" w:rsidP="004E6775">
      <w:pPr>
        <w:rPr>
          <w:rFonts w:ascii="Arial" w:hAnsi="Arial" w:cs="Arial"/>
          <w:lang w:eastAsia="en-GB"/>
        </w:rPr>
      </w:pPr>
    </w:p>
    <w:p w14:paraId="45539318" w14:textId="77777777" w:rsidR="00A234B7" w:rsidRPr="00A234B7" w:rsidRDefault="00A234B7" w:rsidP="00A234B7">
      <w:pPr>
        <w:numPr>
          <w:ilvl w:val="0"/>
          <w:numId w:val="17"/>
        </w:numPr>
        <w:spacing w:after="5" w:line="250" w:lineRule="auto"/>
        <w:ind w:right="62"/>
        <w:rPr>
          <w:rFonts w:ascii="Arial" w:hAnsi="Arial" w:cs="Arial"/>
        </w:rPr>
      </w:pPr>
      <w:r w:rsidRPr="00A234B7">
        <w:rPr>
          <w:rFonts w:ascii="Arial" w:hAnsi="Arial" w:cs="Arial"/>
        </w:rPr>
        <w:t>Possess relevant qualification or equivalent relevant experience - Postgraduate Certificate in Education (PGCE), Qualified Teacher Status (QTS) or similar relating to Education Training &amp; Employment</w:t>
      </w:r>
    </w:p>
    <w:p w14:paraId="323EDBE2" w14:textId="77777777" w:rsidR="00A234B7" w:rsidRPr="00A234B7" w:rsidRDefault="00A234B7" w:rsidP="00A234B7">
      <w:pPr>
        <w:spacing w:after="5" w:line="250" w:lineRule="auto"/>
        <w:ind w:left="720" w:right="62"/>
        <w:rPr>
          <w:rFonts w:ascii="Arial" w:hAnsi="Arial" w:cs="Arial"/>
        </w:rPr>
      </w:pPr>
    </w:p>
    <w:p w14:paraId="3086309D" w14:textId="77777777" w:rsidR="00A234B7" w:rsidRPr="00A234B7" w:rsidRDefault="00A234B7" w:rsidP="00A234B7">
      <w:pPr>
        <w:numPr>
          <w:ilvl w:val="0"/>
          <w:numId w:val="17"/>
        </w:numPr>
        <w:spacing w:after="5" w:line="250" w:lineRule="auto"/>
        <w:ind w:right="62"/>
        <w:rPr>
          <w:rFonts w:ascii="Arial" w:hAnsi="Arial" w:cs="Arial"/>
        </w:rPr>
      </w:pPr>
      <w:r w:rsidRPr="00A234B7">
        <w:rPr>
          <w:rFonts w:ascii="Arial" w:hAnsi="Arial" w:cs="Arial"/>
        </w:rPr>
        <w:t>Willingness to undertake an enhanced DBS check</w:t>
      </w:r>
    </w:p>
    <w:p w14:paraId="490E378F" w14:textId="23AD2AE7" w:rsidR="004E6775" w:rsidRPr="000636C4" w:rsidRDefault="004E6775" w:rsidP="00A234B7">
      <w:pPr>
        <w:spacing w:after="5" w:line="250" w:lineRule="auto"/>
        <w:ind w:left="720" w:right="62"/>
        <w:rPr>
          <w:rFonts w:ascii="Arial" w:hAnsi="Arial" w:cs="Arial"/>
        </w:rPr>
      </w:pPr>
    </w:p>
    <w:sectPr w:rsidR="004E6775" w:rsidRPr="000636C4" w:rsidSect="005428B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4224" w14:textId="77777777" w:rsidR="00CA3E05" w:rsidRDefault="00CA3E05">
      <w:r>
        <w:separator/>
      </w:r>
    </w:p>
  </w:endnote>
  <w:endnote w:type="continuationSeparator" w:id="0">
    <w:p w14:paraId="40619C51" w14:textId="77777777" w:rsidR="00CA3E05" w:rsidRDefault="00CA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7B83" w14:textId="77777777" w:rsidR="00CA3E05" w:rsidRDefault="00CA3E05">
      <w:r>
        <w:separator/>
      </w:r>
    </w:p>
  </w:footnote>
  <w:footnote w:type="continuationSeparator" w:id="0">
    <w:p w14:paraId="42A2E284" w14:textId="77777777" w:rsidR="00CA3E05" w:rsidRDefault="00CA3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1B651" w14:textId="536DB61A" w:rsidR="00D412CD" w:rsidRDefault="000636C4" w:rsidP="00DC3921">
    <w:pPr>
      <w:pStyle w:val="Header"/>
      <w:jc w:val="right"/>
    </w:pPr>
    <w:r>
      <w:rPr>
        <w:rFonts w:cs="Arial-BoldMT"/>
        <w:b/>
        <w:bCs/>
        <w:noProof/>
        <w:sz w:val="16"/>
        <w:szCs w:val="16"/>
      </w:rPr>
      <w:drawing>
        <wp:inline distT="0" distB="0" distL="0" distR="0" wp14:anchorId="60DB58D4" wp14:editId="571172CB">
          <wp:extent cx="2162810" cy="421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C5F"/>
    <w:multiLevelType w:val="hybridMultilevel"/>
    <w:tmpl w:val="634AAC7A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FD8"/>
    <w:multiLevelType w:val="hybridMultilevel"/>
    <w:tmpl w:val="960CD9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411"/>
    <w:multiLevelType w:val="hybridMultilevel"/>
    <w:tmpl w:val="931A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F0D31"/>
    <w:multiLevelType w:val="hybridMultilevel"/>
    <w:tmpl w:val="61D6E202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F3874"/>
    <w:multiLevelType w:val="multilevel"/>
    <w:tmpl w:val="931AC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E3F15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5DB1BA3"/>
    <w:multiLevelType w:val="hybridMultilevel"/>
    <w:tmpl w:val="CDC6E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B3D7F"/>
    <w:multiLevelType w:val="hybridMultilevel"/>
    <w:tmpl w:val="DB5603F2"/>
    <w:lvl w:ilvl="0" w:tplc="B18CEA2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84579"/>
    <w:multiLevelType w:val="hybridMultilevel"/>
    <w:tmpl w:val="CA36FC20"/>
    <w:lvl w:ilvl="0" w:tplc="F408A2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205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94FC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3A9E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EE03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469F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B802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A6FC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00AC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620EDB"/>
    <w:multiLevelType w:val="hybridMultilevel"/>
    <w:tmpl w:val="0F28E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20E79"/>
    <w:multiLevelType w:val="hybridMultilevel"/>
    <w:tmpl w:val="B2C00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14AE7"/>
    <w:multiLevelType w:val="hybridMultilevel"/>
    <w:tmpl w:val="761E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F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226523C"/>
    <w:multiLevelType w:val="hybridMultilevel"/>
    <w:tmpl w:val="15C4761C"/>
    <w:lvl w:ilvl="0" w:tplc="B59E19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B6A7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81B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28B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C0AA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809C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218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EA4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3863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6B2FA7"/>
    <w:multiLevelType w:val="hybridMultilevel"/>
    <w:tmpl w:val="C95C5F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AA06FB"/>
    <w:multiLevelType w:val="hybridMultilevel"/>
    <w:tmpl w:val="E110C2D8"/>
    <w:lvl w:ilvl="0" w:tplc="B18CEA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5795"/>
    <w:multiLevelType w:val="hybridMultilevel"/>
    <w:tmpl w:val="6E72A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034885">
    <w:abstractNumId w:val="2"/>
  </w:num>
  <w:num w:numId="2" w16cid:durableId="1902397230">
    <w:abstractNumId w:val="12"/>
  </w:num>
  <w:num w:numId="3" w16cid:durableId="19823366">
    <w:abstractNumId w:val="10"/>
  </w:num>
  <w:num w:numId="4" w16cid:durableId="440731111">
    <w:abstractNumId w:val="9"/>
  </w:num>
  <w:num w:numId="5" w16cid:durableId="170609176">
    <w:abstractNumId w:val="16"/>
  </w:num>
  <w:num w:numId="6" w16cid:durableId="1570535127">
    <w:abstractNumId w:val="15"/>
  </w:num>
  <w:num w:numId="7" w16cid:durableId="1941140957">
    <w:abstractNumId w:val="7"/>
  </w:num>
  <w:num w:numId="8" w16cid:durableId="908224555">
    <w:abstractNumId w:val="4"/>
  </w:num>
  <w:num w:numId="9" w16cid:durableId="1223558976">
    <w:abstractNumId w:val="0"/>
  </w:num>
  <w:num w:numId="10" w16cid:durableId="1317491574">
    <w:abstractNumId w:val="5"/>
  </w:num>
  <w:num w:numId="11" w16cid:durableId="375273445">
    <w:abstractNumId w:val="3"/>
  </w:num>
  <w:num w:numId="12" w16cid:durableId="1295060851">
    <w:abstractNumId w:val="14"/>
  </w:num>
  <w:num w:numId="13" w16cid:durableId="319891060">
    <w:abstractNumId w:val="1"/>
  </w:num>
  <w:num w:numId="14" w16cid:durableId="1730882753">
    <w:abstractNumId w:val="13"/>
  </w:num>
  <w:num w:numId="15" w16cid:durableId="1242445504">
    <w:abstractNumId w:val="6"/>
  </w:num>
  <w:num w:numId="16" w16cid:durableId="1063260841">
    <w:abstractNumId w:val="8"/>
  </w:num>
  <w:num w:numId="17" w16cid:durableId="1986079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5"/>
    <w:rsid w:val="00006FBF"/>
    <w:rsid w:val="000164EF"/>
    <w:rsid w:val="00024B81"/>
    <w:rsid w:val="0003236B"/>
    <w:rsid w:val="00054D49"/>
    <w:rsid w:val="00062CE8"/>
    <w:rsid w:val="000636C4"/>
    <w:rsid w:val="00073743"/>
    <w:rsid w:val="00087C25"/>
    <w:rsid w:val="000D6411"/>
    <w:rsid w:val="000E360F"/>
    <w:rsid w:val="000F4D0D"/>
    <w:rsid w:val="00107A91"/>
    <w:rsid w:val="001101C9"/>
    <w:rsid w:val="00122AA2"/>
    <w:rsid w:val="0014338B"/>
    <w:rsid w:val="001519C2"/>
    <w:rsid w:val="001559CA"/>
    <w:rsid w:val="001562D6"/>
    <w:rsid w:val="0018297A"/>
    <w:rsid w:val="001A17D6"/>
    <w:rsid w:val="001C0FB2"/>
    <w:rsid w:val="00254A5A"/>
    <w:rsid w:val="00293E44"/>
    <w:rsid w:val="002F34C6"/>
    <w:rsid w:val="00305676"/>
    <w:rsid w:val="0033296C"/>
    <w:rsid w:val="003536D4"/>
    <w:rsid w:val="00362066"/>
    <w:rsid w:val="003745A6"/>
    <w:rsid w:val="00375135"/>
    <w:rsid w:val="003771AE"/>
    <w:rsid w:val="00397CEC"/>
    <w:rsid w:val="003D1499"/>
    <w:rsid w:val="003E1D50"/>
    <w:rsid w:val="003E3B52"/>
    <w:rsid w:val="003F506A"/>
    <w:rsid w:val="0041134D"/>
    <w:rsid w:val="0041425F"/>
    <w:rsid w:val="00414514"/>
    <w:rsid w:val="0041599F"/>
    <w:rsid w:val="00416109"/>
    <w:rsid w:val="00440C01"/>
    <w:rsid w:val="00490DBC"/>
    <w:rsid w:val="004A26B4"/>
    <w:rsid w:val="004A5F1B"/>
    <w:rsid w:val="004B74CC"/>
    <w:rsid w:val="004C51C2"/>
    <w:rsid w:val="004E2193"/>
    <w:rsid w:val="004E33F9"/>
    <w:rsid w:val="004E6775"/>
    <w:rsid w:val="005029E0"/>
    <w:rsid w:val="00520A5E"/>
    <w:rsid w:val="005231F8"/>
    <w:rsid w:val="005428B6"/>
    <w:rsid w:val="005454E5"/>
    <w:rsid w:val="0059073D"/>
    <w:rsid w:val="005A3EFA"/>
    <w:rsid w:val="005B6CB6"/>
    <w:rsid w:val="005D4A4D"/>
    <w:rsid w:val="005E016F"/>
    <w:rsid w:val="005E6B72"/>
    <w:rsid w:val="005F3FDB"/>
    <w:rsid w:val="0060483B"/>
    <w:rsid w:val="0060553B"/>
    <w:rsid w:val="00654243"/>
    <w:rsid w:val="00661FDF"/>
    <w:rsid w:val="0066797A"/>
    <w:rsid w:val="00667C64"/>
    <w:rsid w:val="00676143"/>
    <w:rsid w:val="006847CF"/>
    <w:rsid w:val="00697651"/>
    <w:rsid w:val="006A26B8"/>
    <w:rsid w:val="006C1534"/>
    <w:rsid w:val="006D3FF3"/>
    <w:rsid w:val="007016FE"/>
    <w:rsid w:val="007239EC"/>
    <w:rsid w:val="00725B9C"/>
    <w:rsid w:val="00737C16"/>
    <w:rsid w:val="007526A1"/>
    <w:rsid w:val="007747BE"/>
    <w:rsid w:val="00777CE0"/>
    <w:rsid w:val="007941A1"/>
    <w:rsid w:val="007D4D67"/>
    <w:rsid w:val="008318EC"/>
    <w:rsid w:val="008552BD"/>
    <w:rsid w:val="00871EF1"/>
    <w:rsid w:val="008817D4"/>
    <w:rsid w:val="00887ACA"/>
    <w:rsid w:val="008D0E87"/>
    <w:rsid w:val="008D1E77"/>
    <w:rsid w:val="008D31B7"/>
    <w:rsid w:val="008D65D0"/>
    <w:rsid w:val="008F48AA"/>
    <w:rsid w:val="0094474F"/>
    <w:rsid w:val="00952463"/>
    <w:rsid w:val="00954F94"/>
    <w:rsid w:val="00963ECA"/>
    <w:rsid w:val="00980BFA"/>
    <w:rsid w:val="00985D77"/>
    <w:rsid w:val="00986673"/>
    <w:rsid w:val="009B2B3D"/>
    <w:rsid w:val="009B3E60"/>
    <w:rsid w:val="009D5BB2"/>
    <w:rsid w:val="00A22CDF"/>
    <w:rsid w:val="00A234B7"/>
    <w:rsid w:val="00A2420E"/>
    <w:rsid w:val="00A278D0"/>
    <w:rsid w:val="00A37320"/>
    <w:rsid w:val="00A433F0"/>
    <w:rsid w:val="00A77C58"/>
    <w:rsid w:val="00AE50A5"/>
    <w:rsid w:val="00B31AFF"/>
    <w:rsid w:val="00B3413C"/>
    <w:rsid w:val="00B36207"/>
    <w:rsid w:val="00B40A11"/>
    <w:rsid w:val="00B632E8"/>
    <w:rsid w:val="00B66BBA"/>
    <w:rsid w:val="00B80AF5"/>
    <w:rsid w:val="00BA6ED2"/>
    <w:rsid w:val="00BB17C7"/>
    <w:rsid w:val="00BD194A"/>
    <w:rsid w:val="00BF2DBD"/>
    <w:rsid w:val="00BF5303"/>
    <w:rsid w:val="00BF6BE8"/>
    <w:rsid w:val="00C05381"/>
    <w:rsid w:val="00C113DF"/>
    <w:rsid w:val="00C332FF"/>
    <w:rsid w:val="00C342D0"/>
    <w:rsid w:val="00C43BDF"/>
    <w:rsid w:val="00C5181D"/>
    <w:rsid w:val="00C52C9A"/>
    <w:rsid w:val="00C76666"/>
    <w:rsid w:val="00C8023C"/>
    <w:rsid w:val="00CA1BBC"/>
    <w:rsid w:val="00CA3E05"/>
    <w:rsid w:val="00CB657E"/>
    <w:rsid w:val="00CB7971"/>
    <w:rsid w:val="00D036E4"/>
    <w:rsid w:val="00D04407"/>
    <w:rsid w:val="00D11018"/>
    <w:rsid w:val="00D20774"/>
    <w:rsid w:val="00D27239"/>
    <w:rsid w:val="00D36864"/>
    <w:rsid w:val="00D412CD"/>
    <w:rsid w:val="00D43B8A"/>
    <w:rsid w:val="00D51207"/>
    <w:rsid w:val="00D672EA"/>
    <w:rsid w:val="00D76E4D"/>
    <w:rsid w:val="00D81F04"/>
    <w:rsid w:val="00D82F82"/>
    <w:rsid w:val="00D95331"/>
    <w:rsid w:val="00DA7170"/>
    <w:rsid w:val="00DB719B"/>
    <w:rsid w:val="00DC27FB"/>
    <w:rsid w:val="00DC3921"/>
    <w:rsid w:val="00DD1D75"/>
    <w:rsid w:val="00DD4EE7"/>
    <w:rsid w:val="00E04D53"/>
    <w:rsid w:val="00E15715"/>
    <w:rsid w:val="00E50D6E"/>
    <w:rsid w:val="00E728E0"/>
    <w:rsid w:val="00E85BD9"/>
    <w:rsid w:val="00E93740"/>
    <w:rsid w:val="00EB2B38"/>
    <w:rsid w:val="00EF490B"/>
    <w:rsid w:val="00F0127B"/>
    <w:rsid w:val="00F118EA"/>
    <w:rsid w:val="00F34D15"/>
    <w:rsid w:val="00F35869"/>
    <w:rsid w:val="00F43C03"/>
    <w:rsid w:val="00F56DD7"/>
    <w:rsid w:val="00F74090"/>
    <w:rsid w:val="00F76250"/>
    <w:rsid w:val="00F91A03"/>
    <w:rsid w:val="00F95441"/>
    <w:rsid w:val="00FE1248"/>
    <w:rsid w:val="151E5979"/>
    <w:rsid w:val="310BEF5A"/>
    <w:rsid w:val="36970367"/>
    <w:rsid w:val="3D75DF7E"/>
    <w:rsid w:val="5752CFBE"/>
    <w:rsid w:val="57E9B66D"/>
    <w:rsid w:val="58401FA4"/>
    <w:rsid w:val="645C959F"/>
    <w:rsid w:val="6A52B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5C6A447"/>
  <w15:chartTrackingRefBased/>
  <w15:docId w15:val="{EA2D1D31-95C6-4D17-ADCA-4F2D01DE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77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E1D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rsid w:val="004E67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C39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DefaultText">
    <w:name w:val="Default Text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Cs w:val="20"/>
      <w:lang w:val="en-US"/>
    </w:rPr>
  </w:style>
  <w:style w:type="table" w:styleId="TableGrid">
    <w:name w:val="Table Grid"/>
    <w:basedOn w:val="TableNormal"/>
    <w:rsid w:val="0033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E3B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3B52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D95331"/>
    <w:pPr>
      <w:spacing w:before="100" w:beforeAutospacing="1" w:after="100" w:afterAutospacing="1"/>
    </w:pPr>
    <w:rPr>
      <w:lang w:eastAsia="en-GB"/>
    </w:rPr>
  </w:style>
  <w:style w:type="character" w:styleId="HTMLCode">
    <w:name w:val="HTML Code"/>
    <w:rsid w:val="006A26B8"/>
    <w:rPr>
      <w:rFonts w:ascii="Arial" w:hAnsi="Arial" w:cs="Arial"/>
    </w:rPr>
  </w:style>
  <w:style w:type="paragraph" w:customStyle="1" w:styleId="ssdefault">
    <w:name w:val="ssdefault"/>
    <w:basedOn w:val="Normal"/>
    <w:rsid w:val="00A278D0"/>
    <w:pPr>
      <w:widowControl w:val="0"/>
      <w:autoSpaceDE w:val="0"/>
      <w:autoSpaceDN w:val="0"/>
      <w:adjustRightInd w:val="0"/>
    </w:pPr>
    <w:rPr>
      <w:rFonts w:ascii="Arial" w:hAnsi="Arial" w:cs="Arial"/>
      <w:lang w:eastAsia="en-GB"/>
    </w:rPr>
  </w:style>
  <w:style w:type="paragraph" w:styleId="BodyText">
    <w:name w:val="Body Text"/>
    <w:basedOn w:val="Normal"/>
    <w:rsid w:val="00CB7971"/>
    <w:pPr>
      <w:spacing w:after="120"/>
    </w:pPr>
    <w:rPr>
      <w:rFonts w:ascii="Arial" w:hAnsi="Arial" w:cs="Arial"/>
      <w:sz w:val="20"/>
      <w:szCs w:val="20"/>
      <w:lang w:eastAsia="en-GB"/>
    </w:rPr>
  </w:style>
  <w:style w:type="character" w:styleId="CommentReference">
    <w:name w:val="annotation reference"/>
    <w:semiHidden/>
    <w:rsid w:val="00CB797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B7971"/>
    <w:rPr>
      <w:sz w:val="20"/>
      <w:szCs w:val="20"/>
    </w:rPr>
  </w:style>
  <w:style w:type="paragraph" w:styleId="BalloonText">
    <w:name w:val="Balloon Text"/>
    <w:basedOn w:val="Normal"/>
    <w:semiHidden/>
    <w:rsid w:val="00CB797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636C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636C4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0636C4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526A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E1D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BodyTextIndent2">
    <w:name w:val="Body Text Indent 2"/>
    <w:basedOn w:val="Normal"/>
    <w:link w:val="BodyTextIndent2Char"/>
    <w:rsid w:val="003E1D5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7928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4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70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de xmlns="51e4383d-9ab6-4a78-95d0-0e5d329a9635">7</Grade>
    <GradeMatch xmlns="57f72c18-dfbb-40e8-872b-ed4883ea0449" xsi:nil="true"/>
    <FileType xmlns="57f72c18-dfbb-40e8-872b-ed4883ea0449" xsi:nil="true"/>
    <JETotal xmlns="57f72c18-dfbb-40e8-872b-ed4883ea0449" xsi:nil="true"/>
    <Job_x0020_Family xmlns="51e4383d-9ab6-4a78-95d0-0e5d329a9635" xsi:nil="true"/>
    <Directorate xmlns="51e4383d-9ab6-4a78-95d0-0e5d329a9635" xsi:nil="true"/>
    <Job_x0020_Evaluation_x0020_Reference xmlns="51e4383d-9ab6-4a78-95d0-0e5d329a9635" xsi:nil="true"/>
    <JobFamilyRef xmlns="57f72c18-dfbb-40e8-872b-ed4883ea0449" xsi:nil="true"/>
    <TaxCatchAll xmlns="51e4383d-9ab6-4a78-95d0-0e5d329a9635" xsi:nil="true"/>
    <Service1 xmlns="51e4383d-9ab6-4a78-95d0-0e5d329a9635" xsi:nil="true"/>
    <Role_x0020_Title xmlns="51e4383d-9ab6-4a78-95d0-0e5d329a9635" xsi:nil="true"/>
    <lcf76f155ced4ddcb4097134ff3c332f xmlns="57f72c18-dfbb-40e8-872b-ed4883ea04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ole Profile" ma:contentTypeID="0x010100FB593C10FBA7804E87A0D2B41E22EBF8006A68E064F6EB5942951CFB5EDCE2CAFE" ma:contentTypeVersion="9" ma:contentTypeDescription="" ma:contentTypeScope="" ma:versionID="b864769226a329773b01d87229a0f66d">
  <xsd:schema xmlns:xsd="http://www.w3.org/2001/XMLSchema" xmlns:xs="http://www.w3.org/2001/XMLSchema" xmlns:p="http://schemas.microsoft.com/office/2006/metadata/properties" xmlns:ns2="51e4383d-9ab6-4a78-95d0-0e5d329a9635" xmlns:ns3="57f72c18-dfbb-40e8-872b-ed4883ea0449" targetNamespace="http://schemas.microsoft.com/office/2006/metadata/properties" ma:root="true" ma:fieldsID="f499dbd71b48120a38d5040c7f2b81c3" ns2:_="" ns3:_="">
    <xsd:import namespace="51e4383d-9ab6-4a78-95d0-0e5d329a9635"/>
    <xsd:import namespace="57f72c18-dfbb-40e8-872b-ed4883ea0449"/>
    <xsd:element name="properties">
      <xsd:complexType>
        <xsd:sequence>
          <xsd:element name="documentManagement">
            <xsd:complexType>
              <xsd:all>
                <xsd:element ref="ns2:Directorate" minOccurs="0"/>
                <xsd:element ref="ns2:Service1" minOccurs="0"/>
                <xsd:element ref="ns2:Job_x0020_Evaluation_x0020_Reference" minOccurs="0"/>
                <xsd:element ref="ns2:Grade" minOccurs="0"/>
                <xsd:element ref="ns2:Grade_x003a_Paypoint" minOccurs="0"/>
                <xsd:element ref="ns2:Job_x0020_Family" minOccurs="0"/>
                <xsd:element ref="ns2:Role_x0020_Title" minOccurs="0"/>
                <xsd:element ref="ns3:FileType" minOccurs="0"/>
                <xsd:element ref="ns3:GradeMatch" minOccurs="0"/>
                <xsd:element ref="ns3:JobFamilyRef" minOccurs="0"/>
                <xsd:element ref="ns3:JETotal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383d-9ab6-4a78-95d0-0e5d329a9635" elementFormDefault="qualified">
    <xsd:import namespace="http://schemas.microsoft.com/office/2006/documentManagement/types"/>
    <xsd:import namespace="http://schemas.microsoft.com/office/infopath/2007/PartnerControls"/>
    <xsd:element name="Directorate" ma:index="8" nillable="true" ma:displayName="Directorate" ma:format="Dropdown" ma:internalName="Directorate">
      <xsd:simpleType>
        <xsd:restriction base="dms:Choice">
          <xsd:enumeration value="Adults"/>
          <xsd:enumeration value="Chief Executives"/>
          <xsd:enumeration value="Childrens"/>
          <xsd:enumeration value="Corporate Services"/>
          <xsd:enumeration value="Growth and Development"/>
          <xsd:enumeration value="Neighbourhoods"/>
        </xsd:restriction>
      </xsd:simpleType>
    </xsd:element>
    <xsd:element name="Service1" ma:index="9" nillable="true" ma:displayName="Service" ma:description="Name of the service the requester is from" ma:internalName="Service1">
      <xsd:simpleType>
        <xsd:restriction base="dms:Text">
          <xsd:maxLength value="255"/>
        </xsd:restriction>
      </xsd:simpleType>
    </xsd:element>
    <xsd:element name="Job_x0020_Evaluation_x0020_Reference" ma:index="10" nillable="true" ma:displayName="Job Evaluation Reference" ma:internalName="Job_x0020_Evaluation_x0020_Reference">
      <xsd:simpleType>
        <xsd:restriction base="dms:Text">
          <xsd:maxLength value="255"/>
        </xsd:restriction>
      </xsd:simpleType>
    </xsd:element>
    <xsd:element name="Grade" ma:index="11" nillable="true" ma:displayName="Grade" ma:list="{92ebd6a0-2426-4672-91f7-a9609e93f40c}" ma:internalName="Grade" ma:showField="Title" ma:web="51e4383d-9ab6-4a78-95d0-0e5d329a9635">
      <xsd:simpleType>
        <xsd:restriction base="dms:Lookup"/>
      </xsd:simpleType>
    </xsd:element>
    <xsd:element name="Grade_x003a_Paypoint" ma:index="12" nillable="true" ma:displayName="Grade:Paypoint" ma:list="{92ebd6a0-2426-4672-91f7-a9609e93f40c}" ma:internalName="Grade_x003A_Paypoint" ma:readOnly="true" ma:showField="Paypoint" ma:web="51e4383d-9ab6-4a78-95d0-0e5d329a9635">
      <xsd:simpleType>
        <xsd:restriction base="dms:Lookup"/>
      </xsd:simpleType>
    </xsd:element>
    <xsd:element name="Job_x0020_Family" ma:index="13" nillable="true" ma:displayName="Job Family" ma:format="Dropdown" ma:internalName="Job_x0020_Family">
      <xsd:simpleType>
        <xsd:restriction base="dms:Text">
          <xsd:maxLength value="255"/>
        </xsd:restriction>
      </xsd:simpleType>
    </xsd:element>
    <xsd:element name="Role_x0020_Title" ma:index="14" nillable="true" ma:displayName="Role Title" ma:internalName="Role_x0020_Title">
      <xsd:simpleType>
        <xsd:restriction base="dms:Text">
          <xsd:maxLength value="255"/>
        </xsd:restriction>
      </xsd:simpleType>
    </xsd:element>
    <xsd:element name="TaxCatchAll" ma:index="20" nillable="true" ma:displayName="Taxonomy Catch All Column" ma:hidden="true" ma:list="{6ad3c191-8e84-4d89-a990-618d4b22b8ce}" ma:internalName="TaxCatchAll" ma:showField="CatchAllData" ma:web="51e4383d-9ab6-4a78-95d0-0e5d329a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72c18-dfbb-40e8-872b-ed4883ea0449" elementFormDefault="qualified">
    <xsd:import namespace="http://schemas.microsoft.com/office/2006/documentManagement/types"/>
    <xsd:import namespace="http://schemas.microsoft.com/office/infopath/2007/PartnerControls"/>
    <xsd:element name="FileType" ma:index="15" nillable="true" ma:displayName="FileType" ma:format="Dropdown" ma:internalName="FileType">
      <xsd:simpleType>
        <xsd:restriction base="dms:Choice">
          <xsd:enumeration value="Job Evaluation"/>
          <xsd:enumeration value="Role Profile"/>
          <xsd:enumeration value="Approval"/>
          <xsd:enumeration value="Moderation"/>
          <xsd:enumeration value="Folder"/>
        </xsd:restriction>
      </xsd:simpleType>
    </xsd:element>
    <xsd:element name="GradeMatch" ma:index="16" nillable="true" ma:displayName="GradeMatch" ma:format="Dropdown" ma:internalName="GradeMatch">
      <xsd:simpleType>
        <xsd:restriction base="dms:Text">
          <xsd:maxLength value="255"/>
        </xsd:restriction>
      </xsd:simpleType>
    </xsd:element>
    <xsd:element name="JobFamilyRef" ma:index="17" nillable="true" ma:displayName="JobFamilyRef" ma:format="Dropdown" ma:internalName="JobFamilyRef" ma:percentage="FALSE">
      <xsd:simpleType>
        <xsd:restriction base="dms:Number"/>
      </xsd:simpleType>
    </xsd:element>
    <xsd:element name="JETotal" ma:index="18" nillable="true" ma:displayName="JETotal" ma:internalName="JETotal">
      <xsd:simpleType>
        <xsd:restriction base="dms:Number"/>
      </xsd:simpleType>
    </xsd:element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97836B-031A-4BD9-AE10-7EAFA0337293}">
  <ds:schemaRefs>
    <ds:schemaRef ds:uri="http://schemas.microsoft.com/office/2006/metadata/properties"/>
    <ds:schemaRef ds:uri="http://schemas.microsoft.com/office/infopath/2007/PartnerControls"/>
    <ds:schemaRef ds:uri="51e4383d-9ab6-4a78-95d0-0e5d329a9635"/>
    <ds:schemaRef ds:uri="57f72c18-dfbb-40e8-872b-ed4883ea0449"/>
  </ds:schemaRefs>
</ds:datastoreItem>
</file>

<file path=customXml/itemProps2.xml><?xml version="1.0" encoding="utf-8"?>
<ds:datastoreItem xmlns:ds="http://schemas.openxmlformats.org/officeDocument/2006/customXml" ds:itemID="{D1F88C6B-A2AB-461C-B72A-1CF522120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4383d-9ab6-4a78-95d0-0e5d329a9635"/>
    <ds:schemaRef ds:uri="57f72c18-dfbb-40e8-872b-ed4883ea0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A55E2-49B2-49DE-8C36-4A21959EB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3221</Characters>
  <Application>Microsoft Office Word</Application>
  <DocSecurity>0</DocSecurity>
  <Lines>26</Lines>
  <Paragraphs>7</Paragraphs>
  <ScaleCrop>false</ScaleCrop>
  <Company>Manchester City Council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doranmat</dc:creator>
  <cp:keywords/>
  <dc:description/>
  <cp:lastModifiedBy>Andrew Rogers</cp:lastModifiedBy>
  <cp:revision>3</cp:revision>
  <dcterms:created xsi:type="dcterms:W3CDTF">2026-08-11T10:25:00Z</dcterms:created>
  <dcterms:modified xsi:type="dcterms:W3CDTF">2026-08-11T10:26:00Z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Steve Smythe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Steve Smythe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PublishingStartDate">
    <vt:lpwstr/>
  </property>
  <property fmtid="{D5CDD505-2E9C-101B-9397-08002B2CF9AE}" pid="8" name="PublishingExpirationDate">
    <vt:lpwstr/>
  </property>
  <property fmtid="{D5CDD505-2E9C-101B-9397-08002B2CF9AE}" pid="9" name="ContentTypeId">
    <vt:lpwstr>0x010100FB593C10FBA7804E87A0D2B41E22EBF8006A68E064F6EB5942951CFB5EDCE2CAFE</vt:lpwstr>
  </property>
  <property fmtid="{D5CDD505-2E9C-101B-9397-08002B2CF9AE}" pid="10" name="Order">
    <vt:lpwstr>13200.0000000000</vt:lpwstr>
  </property>
  <property fmtid="{D5CDD505-2E9C-101B-9397-08002B2CF9AE}" pid="11" name="Category">
    <vt:lpwstr>Organisational Change</vt:lpwstr>
  </property>
  <property fmtid="{D5CDD505-2E9C-101B-9397-08002B2CF9AE}" pid="12" name="docLang">
    <vt:lpwstr>en</vt:lpwstr>
  </property>
  <property fmtid="{D5CDD505-2E9C-101B-9397-08002B2CF9AE}" pid="13" name="MediaServiceImageTags">
    <vt:lpwstr/>
  </property>
</Properties>
</file>