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2334" w14:textId="77777777" w:rsidR="006B50A3" w:rsidRPr="001E13E2" w:rsidRDefault="006B50A3" w:rsidP="006B50A3">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30AE47F3" w14:textId="77777777" w:rsidR="006B50A3" w:rsidRPr="001E13E2" w:rsidRDefault="006B50A3" w:rsidP="006B50A3">
      <w:pPr>
        <w:jc w:val="center"/>
        <w:rPr>
          <w:rFonts w:ascii="Arial" w:hAnsi="Arial" w:cs="Arial"/>
          <w:b/>
        </w:rPr>
      </w:pPr>
      <w:r w:rsidRPr="001E13E2">
        <w:rPr>
          <w:rFonts w:ascii="Arial" w:hAnsi="Arial" w:cs="Arial"/>
          <w:b/>
        </w:rPr>
        <w:t>Role Profile</w:t>
      </w:r>
    </w:p>
    <w:p w14:paraId="290B08C0" w14:textId="77777777" w:rsidR="006B50A3" w:rsidRPr="001E13E2" w:rsidRDefault="006B50A3" w:rsidP="006B50A3">
      <w:pPr>
        <w:jc w:val="center"/>
        <w:rPr>
          <w:rFonts w:ascii="Arial" w:hAnsi="Arial" w:cs="Arial"/>
          <w:b/>
        </w:rPr>
      </w:pPr>
    </w:p>
    <w:p w14:paraId="79AD68B8" w14:textId="63ADC403" w:rsidR="006B50A3" w:rsidRPr="006B50A3" w:rsidRDefault="006B50A3" w:rsidP="006B50A3">
      <w:pPr>
        <w:pStyle w:val="paragraph"/>
        <w:spacing w:before="0" w:beforeAutospacing="0" w:after="0" w:afterAutospacing="0"/>
        <w:jc w:val="center"/>
        <w:textAlignment w:val="baseline"/>
        <w:rPr>
          <w:rStyle w:val="normaltextrun"/>
          <w:rFonts w:ascii="Arial" w:hAnsi="Arial" w:cs="Arial"/>
          <w:b/>
          <w:bCs/>
          <w:color w:val="000000"/>
          <w:lang w:val="en-US"/>
        </w:rPr>
      </w:pPr>
      <w:r w:rsidRPr="29B10CFB">
        <w:rPr>
          <w:rStyle w:val="normaltextrun"/>
          <w:rFonts w:ascii="Arial" w:hAnsi="Arial" w:cs="Arial"/>
          <w:b/>
          <w:bCs/>
          <w:color w:val="000000" w:themeColor="text1"/>
          <w:lang w:val="en-US"/>
        </w:rPr>
        <w:t>Children's Team Manager (Leaving Care) Grade 9</w:t>
      </w:r>
    </w:p>
    <w:p w14:paraId="0C9755F4" w14:textId="77777777" w:rsidR="006B50A3" w:rsidRDefault="006B50A3" w:rsidP="006B50A3">
      <w:pPr>
        <w:pStyle w:val="paragraph"/>
        <w:spacing w:before="0" w:beforeAutospacing="0" w:after="0" w:afterAutospacing="0"/>
        <w:jc w:val="center"/>
        <w:textAlignment w:val="baseline"/>
        <w:rPr>
          <w:rStyle w:val="normaltextrun"/>
          <w:rFonts w:ascii="Arial" w:hAnsi="Arial" w:cs="Arial"/>
          <w:b/>
          <w:bCs/>
          <w:color w:val="000000"/>
          <w:lang w:val="en-US"/>
        </w:rPr>
      </w:pPr>
      <w:r>
        <w:rPr>
          <w:rStyle w:val="normaltextrun"/>
          <w:rFonts w:ascii="Arial" w:hAnsi="Arial" w:cs="Arial"/>
          <w:b/>
          <w:bCs/>
          <w:color w:val="000000"/>
          <w:lang w:val="en-US"/>
        </w:rPr>
        <w:t>Leaving Care Service, Children’s &amp; Education Services</w:t>
      </w:r>
    </w:p>
    <w:p w14:paraId="24C935E7" w14:textId="77777777" w:rsidR="006B50A3" w:rsidRDefault="006B50A3" w:rsidP="006B50A3">
      <w:pPr>
        <w:pStyle w:val="paragraph"/>
        <w:spacing w:before="0" w:beforeAutospacing="0" w:after="0" w:afterAutospacing="0"/>
        <w:jc w:val="center"/>
        <w:textAlignment w:val="baseline"/>
        <w:rPr>
          <w:rStyle w:val="normaltextrun"/>
          <w:rFonts w:ascii="Arial" w:hAnsi="Arial" w:cs="Arial"/>
          <w:b/>
          <w:bCs/>
          <w:color w:val="000000"/>
          <w:lang w:val="en-US"/>
        </w:rPr>
      </w:pPr>
    </w:p>
    <w:p w14:paraId="5625A49A" w14:textId="77777777" w:rsidR="006B50A3" w:rsidRDefault="006B50A3" w:rsidP="006B50A3">
      <w:pPr>
        <w:pStyle w:val="paragraph"/>
        <w:spacing w:before="0" w:beforeAutospacing="0" w:after="0" w:afterAutospacing="0"/>
        <w:jc w:val="center"/>
        <w:textAlignment w:val="baseline"/>
        <w:rPr>
          <w:rStyle w:val="normaltextrun"/>
          <w:rFonts w:ascii="Arial" w:hAnsi="Arial" w:cs="Arial"/>
          <w:b/>
          <w:bCs/>
          <w:color w:val="000000"/>
          <w:lang w:val="en-US"/>
        </w:rPr>
      </w:pPr>
      <w:r>
        <w:rPr>
          <w:rStyle w:val="normaltextrun"/>
          <w:rFonts w:ascii="Arial" w:hAnsi="Arial" w:cs="Arial"/>
          <w:b/>
          <w:bCs/>
          <w:color w:val="000000"/>
          <w:lang w:val="en-US"/>
        </w:rPr>
        <w:t>Reports to: Service Lead</w:t>
      </w:r>
    </w:p>
    <w:p w14:paraId="7D287EEF" w14:textId="77777777" w:rsidR="006B50A3" w:rsidRDefault="006B50A3" w:rsidP="006B50A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lang w:val="en-US"/>
        </w:rPr>
        <w:t>Job Family: People Care and Support Direct</w:t>
      </w:r>
    </w:p>
    <w:p w14:paraId="159A929C" w14:textId="77777777" w:rsidR="006B50A3" w:rsidRDefault="006B50A3" w:rsidP="006B50A3">
      <w:pPr>
        <w:rPr>
          <w:rFonts w:ascii="Arial" w:hAnsi="Arial" w:cs="Arial"/>
        </w:rPr>
      </w:pPr>
    </w:p>
    <w:p w14:paraId="65F720D8" w14:textId="77777777" w:rsidR="006B50A3" w:rsidRDefault="006B50A3" w:rsidP="006B50A3">
      <w:pPr>
        <w:rPr>
          <w:rFonts w:ascii="Arial" w:hAnsi="Arial" w:cs="Arial"/>
          <w:b/>
          <w:bCs/>
        </w:rPr>
      </w:pPr>
      <w:r w:rsidRPr="004E6775">
        <w:rPr>
          <w:rFonts w:ascii="Arial" w:hAnsi="Arial" w:cs="Arial"/>
          <w:b/>
          <w:bCs/>
        </w:rPr>
        <w:t>Key Role Descriptors</w:t>
      </w:r>
      <w:r>
        <w:rPr>
          <w:rFonts w:ascii="Arial" w:hAnsi="Arial" w:cs="Arial"/>
          <w:b/>
          <w:bCs/>
        </w:rPr>
        <w:t>:</w:t>
      </w:r>
    </w:p>
    <w:p w14:paraId="54B3E4D2" w14:textId="77777777" w:rsidR="006B50A3" w:rsidRDefault="006B50A3" w:rsidP="006B50A3">
      <w:pPr>
        <w:rPr>
          <w:rFonts w:ascii="Arial" w:hAnsi="Arial" w:cs="Arial"/>
          <w:b/>
          <w:bCs/>
        </w:rPr>
      </w:pPr>
    </w:p>
    <w:p w14:paraId="77C51BA1" w14:textId="77777777" w:rsidR="006B50A3" w:rsidRPr="00E14E97" w:rsidRDefault="006B50A3" w:rsidP="006B50A3">
      <w:pPr>
        <w:jc w:val="both"/>
        <w:rPr>
          <w:rFonts w:ascii="Arial" w:hAnsi="Arial" w:cs="Arial"/>
        </w:rPr>
      </w:pPr>
      <w:r w:rsidRPr="00E14E97">
        <w:rPr>
          <w:rFonts w:ascii="Arial" w:hAnsi="Arial" w:cs="Arial"/>
        </w:rPr>
        <w:t xml:space="preserve">The role holder will be responsible for the safe delivery of care or people support functions, ensuring the discharge of statutory responsibilities and the provision of a </w:t>
      </w:r>
      <w:proofErr w:type="gramStart"/>
      <w:r w:rsidRPr="00E14E97">
        <w:rPr>
          <w:rFonts w:ascii="Arial" w:hAnsi="Arial" w:cs="Arial"/>
        </w:rPr>
        <w:t>high quality</w:t>
      </w:r>
      <w:proofErr w:type="gramEnd"/>
      <w:r w:rsidRPr="00E14E97">
        <w:rPr>
          <w:rFonts w:ascii="Arial" w:hAnsi="Arial" w:cs="Arial"/>
        </w:rPr>
        <w:t xml:space="preserve"> standard of service which promotes the wellbeing of individuals and groups within the community. </w:t>
      </w:r>
    </w:p>
    <w:p w14:paraId="5FC1F2D6" w14:textId="77777777" w:rsidR="006B50A3" w:rsidRPr="00E14E97" w:rsidRDefault="006B50A3" w:rsidP="006B50A3">
      <w:pPr>
        <w:jc w:val="both"/>
        <w:rPr>
          <w:rFonts w:ascii="Arial" w:hAnsi="Arial" w:cs="Arial"/>
        </w:rPr>
      </w:pPr>
      <w:r w:rsidRPr="00E14E97">
        <w:rPr>
          <w:rFonts w:ascii="Arial" w:hAnsi="Arial" w:cs="Arial"/>
        </w:rPr>
        <w:t> </w:t>
      </w:r>
    </w:p>
    <w:p w14:paraId="2E8DE59E" w14:textId="77777777" w:rsidR="006B50A3" w:rsidRPr="00E14E97" w:rsidRDefault="006B50A3" w:rsidP="006B50A3">
      <w:pPr>
        <w:jc w:val="both"/>
        <w:rPr>
          <w:rFonts w:ascii="Arial" w:hAnsi="Arial" w:cs="Arial"/>
        </w:rPr>
      </w:pPr>
      <w:r w:rsidRPr="00E14E97">
        <w:rPr>
          <w:rFonts w:ascii="Arial" w:hAnsi="Arial" w:cs="Arial"/>
        </w:rPr>
        <w:t>The role holder will effectively lead, manage and motivate a team of professional practitioners to develop a skilled and confident workforce which meets the needs of the service and Manchester residents. </w:t>
      </w:r>
    </w:p>
    <w:p w14:paraId="14AEAB21" w14:textId="77777777" w:rsidR="006B50A3" w:rsidRPr="00E14E97" w:rsidRDefault="006B50A3" w:rsidP="006B50A3">
      <w:pPr>
        <w:jc w:val="both"/>
        <w:rPr>
          <w:rFonts w:ascii="Arial" w:hAnsi="Arial" w:cs="Arial"/>
        </w:rPr>
      </w:pPr>
      <w:r w:rsidRPr="00E14E97">
        <w:rPr>
          <w:rFonts w:ascii="Arial" w:hAnsi="Arial" w:cs="Arial"/>
        </w:rPr>
        <w:t> </w:t>
      </w:r>
    </w:p>
    <w:p w14:paraId="0BE7C478" w14:textId="77777777" w:rsidR="006B50A3" w:rsidRPr="00E14E97" w:rsidRDefault="006B50A3" w:rsidP="006B50A3">
      <w:pPr>
        <w:jc w:val="both"/>
        <w:rPr>
          <w:rFonts w:ascii="Arial" w:hAnsi="Arial" w:cs="Arial"/>
        </w:rPr>
      </w:pPr>
      <w:r w:rsidRPr="00E14E97">
        <w:rPr>
          <w:rFonts w:ascii="Arial" w:hAnsi="Arial" w:cs="Arial"/>
        </w:rPr>
        <w:t>The role holder will work in collaboration with partners and key stakeholders to develop effective partnerships and greater coordinated working with other services and organisations to ensure a positive contribution to the development and delivery of care and support priorities for the city. </w:t>
      </w:r>
    </w:p>
    <w:p w14:paraId="5568DAE7" w14:textId="77777777" w:rsidR="006B50A3" w:rsidRPr="00E14E97" w:rsidRDefault="006B50A3" w:rsidP="006B50A3">
      <w:pPr>
        <w:jc w:val="both"/>
        <w:rPr>
          <w:rFonts w:ascii="Arial" w:hAnsi="Arial" w:cs="Arial"/>
        </w:rPr>
      </w:pPr>
      <w:r w:rsidRPr="00E14E97">
        <w:rPr>
          <w:rFonts w:ascii="Arial" w:hAnsi="Arial" w:cs="Arial"/>
        </w:rPr>
        <w:t> </w:t>
      </w:r>
    </w:p>
    <w:p w14:paraId="254609ED" w14:textId="77777777" w:rsidR="006B50A3" w:rsidRDefault="006B50A3" w:rsidP="006B50A3">
      <w:pPr>
        <w:jc w:val="both"/>
        <w:rPr>
          <w:rFonts w:ascii="Arial" w:hAnsi="Arial" w:cs="Arial"/>
          <w:b/>
          <w:bCs/>
        </w:rPr>
      </w:pPr>
      <w:r w:rsidRPr="004E6775">
        <w:rPr>
          <w:rFonts w:ascii="Arial" w:hAnsi="Arial" w:cs="Arial"/>
          <w:b/>
          <w:bCs/>
        </w:rPr>
        <w:t>Key Role Accountabilities</w:t>
      </w:r>
      <w:r>
        <w:rPr>
          <w:rFonts w:ascii="Arial" w:hAnsi="Arial" w:cs="Arial"/>
          <w:b/>
          <w:bCs/>
        </w:rPr>
        <w:t>:</w:t>
      </w:r>
    </w:p>
    <w:p w14:paraId="69A28BA3" w14:textId="77777777" w:rsidR="006B50A3" w:rsidRDefault="006B50A3"/>
    <w:p w14:paraId="1BB93D31" w14:textId="77777777" w:rsidR="006B50A3" w:rsidRPr="00E14E97" w:rsidRDefault="006B50A3" w:rsidP="006B50A3">
      <w:pPr>
        <w:jc w:val="both"/>
        <w:rPr>
          <w:rFonts w:ascii="Arial" w:hAnsi="Arial" w:cs="Arial"/>
        </w:rPr>
      </w:pPr>
      <w:r w:rsidRPr="00E14E97">
        <w:rPr>
          <w:rFonts w:ascii="Arial" w:hAnsi="Arial" w:cs="Arial"/>
        </w:rPr>
        <w:t>Provide advice and guidance to managers and practitioners on all aspects of good service practice to promote high quality analysis and interventions for improved outcomes for Manchester residents. </w:t>
      </w:r>
    </w:p>
    <w:p w14:paraId="2C6D30AE" w14:textId="77777777" w:rsidR="006B50A3" w:rsidRPr="00E14E97" w:rsidRDefault="006B50A3" w:rsidP="006B50A3">
      <w:pPr>
        <w:jc w:val="both"/>
        <w:rPr>
          <w:rFonts w:ascii="Arial" w:hAnsi="Arial" w:cs="Arial"/>
        </w:rPr>
      </w:pPr>
      <w:r w:rsidRPr="00E14E97">
        <w:rPr>
          <w:rFonts w:ascii="Arial" w:hAnsi="Arial" w:cs="Arial"/>
        </w:rPr>
        <w:t> </w:t>
      </w:r>
    </w:p>
    <w:p w14:paraId="73F15FAB" w14:textId="77777777" w:rsidR="006B50A3" w:rsidRPr="00E14E97" w:rsidRDefault="006B50A3" w:rsidP="006B50A3">
      <w:pPr>
        <w:jc w:val="both"/>
        <w:rPr>
          <w:rFonts w:ascii="Arial" w:hAnsi="Arial" w:cs="Arial"/>
        </w:rPr>
      </w:pPr>
      <w:r w:rsidRPr="00E14E97">
        <w:rPr>
          <w:rFonts w:ascii="Arial" w:hAnsi="Arial" w:cs="Arial"/>
        </w:rPr>
        <w:t>The role holder will provide professional consultation, support and guidance for team members and colleagues to assist in decision making and approve specific decisions in the management of cases. </w:t>
      </w:r>
    </w:p>
    <w:p w14:paraId="0DF028DF" w14:textId="77777777" w:rsidR="006B50A3" w:rsidRPr="00E14E97" w:rsidRDefault="006B50A3" w:rsidP="006B50A3">
      <w:pPr>
        <w:jc w:val="both"/>
        <w:rPr>
          <w:rFonts w:ascii="Arial" w:hAnsi="Arial" w:cs="Arial"/>
        </w:rPr>
      </w:pPr>
      <w:r w:rsidRPr="00E14E97">
        <w:rPr>
          <w:rFonts w:ascii="Arial" w:hAnsi="Arial" w:cs="Arial"/>
        </w:rPr>
        <w:t> </w:t>
      </w:r>
    </w:p>
    <w:p w14:paraId="515CAF54" w14:textId="77777777" w:rsidR="006B50A3" w:rsidRPr="00E14E97" w:rsidRDefault="006B50A3" w:rsidP="006B50A3">
      <w:pPr>
        <w:jc w:val="both"/>
        <w:rPr>
          <w:rFonts w:ascii="Arial" w:hAnsi="Arial" w:cs="Arial"/>
        </w:rPr>
      </w:pPr>
      <w:r w:rsidRPr="00E14E97">
        <w:rPr>
          <w:rFonts w:ascii="Arial" w:hAnsi="Arial" w:cs="Arial"/>
        </w:rPr>
        <w:t>Manage safeguarding risk and quality assurance effectively within the context of an agreed framework, policies, procedures and statutory responsibilities within a multi professional environment.  </w:t>
      </w:r>
    </w:p>
    <w:p w14:paraId="6BBF0BD2" w14:textId="77777777" w:rsidR="006B50A3" w:rsidRPr="00E14E97" w:rsidRDefault="006B50A3" w:rsidP="006B50A3">
      <w:pPr>
        <w:jc w:val="both"/>
        <w:rPr>
          <w:rFonts w:ascii="Arial" w:hAnsi="Arial" w:cs="Arial"/>
        </w:rPr>
      </w:pPr>
      <w:r w:rsidRPr="00E14E97">
        <w:rPr>
          <w:rFonts w:ascii="Arial" w:hAnsi="Arial" w:cs="Arial"/>
        </w:rPr>
        <w:t> </w:t>
      </w:r>
    </w:p>
    <w:p w14:paraId="1B355D1F" w14:textId="77777777" w:rsidR="006B50A3" w:rsidRPr="00E14E97" w:rsidRDefault="006B50A3" w:rsidP="006B50A3">
      <w:pPr>
        <w:jc w:val="both"/>
        <w:rPr>
          <w:rFonts w:ascii="Arial" w:hAnsi="Arial" w:cs="Arial"/>
        </w:rPr>
      </w:pPr>
      <w:r w:rsidRPr="00E14E97">
        <w:rPr>
          <w:rFonts w:ascii="Arial" w:hAnsi="Arial" w:cs="Arial"/>
        </w:rPr>
        <w:t xml:space="preserve">Work closely with key stakeholders to gather data intelligence </w:t>
      </w:r>
      <w:proofErr w:type="gramStart"/>
      <w:r w:rsidRPr="00E14E97">
        <w:rPr>
          <w:rFonts w:ascii="Arial" w:hAnsi="Arial" w:cs="Arial"/>
        </w:rPr>
        <w:t>in order to</w:t>
      </w:r>
      <w:proofErr w:type="gramEnd"/>
      <w:r w:rsidRPr="00E14E97">
        <w:rPr>
          <w:rFonts w:ascii="Arial" w:hAnsi="Arial" w:cs="Arial"/>
        </w:rPr>
        <w:t xml:space="preserve"> identify care needs and priorities to develop sustainable, customer focused service and implementation plans. </w:t>
      </w:r>
    </w:p>
    <w:p w14:paraId="69421C0A" w14:textId="77777777" w:rsidR="006B50A3" w:rsidRPr="00E14E97" w:rsidRDefault="006B50A3" w:rsidP="006B50A3">
      <w:pPr>
        <w:jc w:val="both"/>
        <w:rPr>
          <w:rFonts w:ascii="Arial" w:hAnsi="Arial" w:cs="Arial"/>
        </w:rPr>
      </w:pPr>
      <w:r w:rsidRPr="00E14E97">
        <w:rPr>
          <w:rFonts w:ascii="Arial" w:hAnsi="Arial" w:cs="Arial"/>
        </w:rPr>
        <w:t> </w:t>
      </w:r>
    </w:p>
    <w:p w14:paraId="283AAB2A" w14:textId="77777777" w:rsidR="006B50A3" w:rsidRPr="00E14E97" w:rsidRDefault="006B50A3" w:rsidP="006B50A3">
      <w:pPr>
        <w:jc w:val="both"/>
        <w:rPr>
          <w:rFonts w:ascii="Arial" w:hAnsi="Arial" w:cs="Arial"/>
        </w:rPr>
      </w:pPr>
      <w:r w:rsidRPr="00E14E97">
        <w:rPr>
          <w:rFonts w:ascii="Arial" w:hAnsi="Arial" w:cs="Arial"/>
        </w:rPr>
        <w:t>Develop strong inter-agency relationships between service managers, partner agencies and stakeholders to ensure the availability of the best possible opportunities and services for individuals to access. </w:t>
      </w:r>
    </w:p>
    <w:p w14:paraId="6DC52393" w14:textId="77777777" w:rsidR="006B50A3" w:rsidRPr="00E14E97" w:rsidRDefault="006B50A3" w:rsidP="006B50A3">
      <w:pPr>
        <w:jc w:val="both"/>
        <w:rPr>
          <w:rFonts w:ascii="Arial" w:hAnsi="Arial" w:cs="Arial"/>
        </w:rPr>
      </w:pPr>
      <w:r w:rsidRPr="00E14E97">
        <w:rPr>
          <w:rFonts w:ascii="Arial" w:hAnsi="Arial" w:cs="Arial"/>
        </w:rPr>
        <w:t> </w:t>
      </w:r>
    </w:p>
    <w:p w14:paraId="3EF2BCE2" w14:textId="77777777" w:rsidR="006B50A3" w:rsidRPr="00E14E97" w:rsidRDefault="006B50A3" w:rsidP="006B50A3">
      <w:pPr>
        <w:jc w:val="both"/>
        <w:rPr>
          <w:rFonts w:ascii="Arial" w:hAnsi="Arial" w:cs="Arial"/>
        </w:rPr>
      </w:pPr>
      <w:r w:rsidRPr="00E14E97">
        <w:rPr>
          <w:rFonts w:ascii="Arial" w:hAnsi="Arial" w:cs="Arial"/>
        </w:rPr>
        <w:t>Proactively identify and support the implementation of change and improvements in service provision to improve care and support opportunities and outcomes for Manchester residents.  </w:t>
      </w:r>
    </w:p>
    <w:p w14:paraId="0144F4F6" w14:textId="77777777" w:rsidR="006B50A3" w:rsidRDefault="006B50A3" w:rsidP="006B50A3">
      <w:pPr>
        <w:jc w:val="both"/>
        <w:rPr>
          <w:rFonts w:ascii="Arial" w:hAnsi="Arial" w:cs="Arial"/>
        </w:rPr>
      </w:pPr>
    </w:p>
    <w:p w14:paraId="4D762016" w14:textId="77777777" w:rsidR="006B50A3" w:rsidRPr="00E14E97" w:rsidRDefault="006B50A3" w:rsidP="006B50A3">
      <w:pPr>
        <w:jc w:val="both"/>
        <w:rPr>
          <w:rFonts w:ascii="Arial" w:hAnsi="Arial" w:cs="Arial"/>
        </w:rPr>
      </w:pPr>
      <w:r w:rsidRPr="00E14E97">
        <w:rPr>
          <w:rFonts w:ascii="Arial" w:hAnsi="Arial" w:cs="Arial"/>
        </w:rPr>
        <w:t>Ensure effective management of assigned budgets in accordance with financial regulations. Maintain accurate data recording to monitor expenditure and produce high quality documentation and reports within required timescales. </w:t>
      </w:r>
    </w:p>
    <w:p w14:paraId="47B9D7F7" w14:textId="77777777" w:rsidR="006B50A3" w:rsidRPr="00E14E97" w:rsidRDefault="006B50A3" w:rsidP="006B50A3">
      <w:pPr>
        <w:jc w:val="both"/>
        <w:rPr>
          <w:rFonts w:ascii="Arial" w:hAnsi="Arial" w:cs="Arial"/>
        </w:rPr>
      </w:pPr>
      <w:r w:rsidRPr="00E14E97">
        <w:rPr>
          <w:rFonts w:ascii="Arial" w:hAnsi="Arial" w:cs="Arial"/>
        </w:rPr>
        <w:t> </w:t>
      </w:r>
    </w:p>
    <w:p w14:paraId="3F9EFA38" w14:textId="77777777" w:rsidR="006B50A3" w:rsidRPr="00E14E97" w:rsidRDefault="006B50A3" w:rsidP="006B50A3">
      <w:pPr>
        <w:jc w:val="both"/>
        <w:rPr>
          <w:rFonts w:ascii="Arial" w:hAnsi="Arial" w:cs="Arial"/>
        </w:rPr>
      </w:pPr>
      <w:r w:rsidRPr="00E14E97">
        <w:rPr>
          <w:rFonts w:ascii="Arial" w:hAnsi="Arial" w:cs="Arial"/>
        </w:rPr>
        <w:t>Support the service to implement legislative requirements and other statutory responsibilities in line with best practice principles. </w:t>
      </w:r>
    </w:p>
    <w:p w14:paraId="50F207DD" w14:textId="77777777" w:rsidR="006B50A3" w:rsidRPr="00E14E97" w:rsidRDefault="006B50A3" w:rsidP="006B50A3">
      <w:pPr>
        <w:jc w:val="both"/>
        <w:rPr>
          <w:rFonts w:ascii="Arial" w:hAnsi="Arial" w:cs="Arial"/>
        </w:rPr>
      </w:pPr>
      <w:r w:rsidRPr="00E14E97">
        <w:rPr>
          <w:rFonts w:ascii="Arial" w:hAnsi="Arial" w:cs="Arial"/>
        </w:rPr>
        <w:t> </w:t>
      </w:r>
    </w:p>
    <w:p w14:paraId="1D4316F3" w14:textId="77777777" w:rsidR="001E787E" w:rsidRPr="001D4C89" w:rsidRDefault="001E787E" w:rsidP="001E787E">
      <w:pPr>
        <w:jc w:val="both"/>
        <w:rPr>
          <w:rFonts w:ascii="Arial" w:hAnsi="Arial" w:cs="Arial"/>
          <w:b/>
          <w:bCs/>
          <w:u w:val="single"/>
        </w:rPr>
      </w:pPr>
      <w:r w:rsidRPr="001D4C89">
        <w:rPr>
          <w:rFonts w:ascii="Arial" w:hAnsi="Arial" w:cs="Arial"/>
          <w:b/>
          <w:bCs/>
          <w:u w:val="single"/>
        </w:rPr>
        <w:t xml:space="preserve">General </w:t>
      </w:r>
    </w:p>
    <w:p w14:paraId="31D42113" w14:textId="77777777" w:rsidR="001E787E" w:rsidRDefault="001E787E" w:rsidP="001E787E">
      <w:pPr>
        <w:jc w:val="both"/>
        <w:rPr>
          <w:rFonts w:ascii="Arial" w:hAnsi="Arial" w:cs="Arial"/>
        </w:rPr>
      </w:pPr>
    </w:p>
    <w:p w14:paraId="3205A39B" w14:textId="77777777" w:rsidR="001E787E" w:rsidRPr="00E14E97" w:rsidRDefault="001E787E" w:rsidP="001E787E">
      <w:pPr>
        <w:jc w:val="both"/>
        <w:rPr>
          <w:rFonts w:ascii="Arial" w:hAnsi="Arial" w:cs="Arial"/>
        </w:rPr>
      </w:pPr>
      <w:r w:rsidRPr="00E14E97">
        <w:rPr>
          <w:rFonts w:ascii="Arial" w:hAnsi="Arial" w:cs="Arial"/>
        </w:rPr>
        <w:t>Roles at this level may be required to manage a range of assigned resources.  Staff management duties may be either through direct line management (including appraisals, performance management and other duties) or through matrix management of a virtual team of officers.   </w:t>
      </w:r>
    </w:p>
    <w:p w14:paraId="1D6232A6" w14:textId="77777777" w:rsidR="001E787E" w:rsidRPr="00E14E97" w:rsidRDefault="001E787E" w:rsidP="001E787E">
      <w:pPr>
        <w:jc w:val="both"/>
        <w:rPr>
          <w:rFonts w:ascii="Arial" w:hAnsi="Arial" w:cs="Arial"/>
        </w:rPr>
      </w:pPr>
      <w:r w:rsidRPr="00E14E97">
        <w:rPr>
          <w:rFonts w:ascii="Arial" w:hAnsi="Arial" w:cs="Arial"/>
        </w:rPr>
        <w:t> </w:t>
      </w:r>
    </w:p>
    <w:p w14:paraId="5B3DCCC4" w14:textId="77777777" w:rsidR="001E787E" w:rsidRPr="00E14E97" w:rsidRDefault="001E787E" w:rsidP="001E787E">
      <w:pPr>
        <w:jc w:val="both"/>
        <w:rPr>
          <w:rFonts w:ascii="Arial" w:hAnsi="Arial" w:cs="Arial"/>
        </w:rPr>
      </w:pPr>
      <w:r w:rsidRPr="00E14E97">
        <w:rPr>
          <w:rFonts w:ascii="Arial" w:hAnsi="Arial" w:cs="Arial"/>
        </w:rPr>
        <w:t>The role holder will be expected to effectively co-ordinate resources to support the principals of ‘joined up’ communication and to ensure efficiencies are achieved. </w:t>
      </w:r>
    </w:p>
    <w:p w14:paraId="6CE55976" w14:textId="77777777" w:rsidR="001E787E" w:rsidRPr="00E14E97" w:rsidRDefault="001E787E" w:rsidP="001E787E">
      <w:pPr>
        <w:jc w:val="both"/>
        <w:rPr>
          <w:rFonts w:ascii="Arial" w:hAnsi="Arial" w:cs="Arial"/>
        </w:rPr>
      </w:pPr>
      <w:r w:rsidRPr="00E14E97">
        <w:rPr>
          <w:rFonts w:ascii="Arial" w:hAnsi="Arial" w:cs="Arial"/>
        </w:rPr>
        <w:t> </w:t>
      </w:r>
    </w:p>
    <w:p w14:paraId="35A5F10A" w14:textId="77777777" w:rsidR="001E787E" w:rsidRPr="00E14E97" w:rsidRDefault="001E787E" w:rsidP="001E787E">
      <w:pPr>
        <w:jc w:val="both"/>
        <w:rPr>
          <w:rFonts w:ascii="Arial" w:hAnsi="Arial" w:cs="Arial"/>
        </w:rPr>
      </w:pPr>
      <w:r w:rsidRPr="00E14E97">
        <w:rPr>
          <w:rFonts w:ascii="Arial" w:hAnsi="Arial" w:cs="Arial"/>
        </w:rPr>
        <w:t xml:space="preserve">Personal commitment to continuous </w:t>
      </w:r>
      <w:proofErr w:type="spellStart"/>
      <w:r w:rsidRPr="00E14E97">
        <w:rPr>
          <w:rFonts w:ascii="Arial" w:hAnsi="Arial" w:cs="Arial"/>
        </w:rPr>
        <w:t>self development</w:t>
      </w:r>
      <w:proofErr w:type="spellEnd"/>
      <w:r w:rsidRPr="00E14E97">
        <w:rPr>
          <w:rFonts w:ascii="Arial" w:hAnsi="Arial" w:cs="Arial"/>
        </w:rPr>
        <w:t xml:space="preserve"> and service improvement. </w:t>
      </w:r>
    </w:p>
    <w:p w14:paraId="3A1CD923" w14:textId="77777777" w:rsidR="001E787E" w:rsidRPr="00E14E97" w:rsidRDefault="001E787E" w:rsidP="001E787E">
      <w:pPr>
        <w:jc w:val="both"/>
        <w:rPr>
          <w:rFonts w:ascii="Arial" w:hAnsi="Arial" w:cs="Arial"/>
        </w:rPr>
      </w:pPr>
      <w:r w:rsidRPr="00E14E97">
        <w:rPr>
          <w:rFonts w:ascii="Arial" w:hAnsi="Arial" w:cs="Arial"/>
        </w:rPr>
        <w:t> </w:t>
      </w:r>
    </w:p>
    <w:p w14:paraId="7FC2D8A5" w14:textId="77777777" w:rsidR="001E787E" w:rsidRPr="00E14E97" w:rsidRDefault="001E787E" w:rsidP="001E787E">
      <w:pPr>
        <w:jc w:val="both"/>
        <w:rPr>
          <w:rFonts w:ascii="Arial" w:hAnsi="Arial" w:cs="Arial"/>
        </w:rPr>
      </w:pPr>
      <w:r w:rsidRPr="00E14E97">
        <w:rPr>
          <w:rFonts w:ascii="Arial" w:hAnsi="Arial" w:cs="Arial"/>
        </w:rPr>
        <w:t>Through personal example, open commitment and clear action, ensure diversity is positively valued, resulting in equal access and treatment in employment, service delivery and communications </w:t>
      </w:r>
    </w:p>
    <w:p w14:paraId="70FE3656" w14:textId="77777777" w:rsidR="001E787E" w:rsidRPr="00E14E97" w:rsidRDefault="001E787E" w:rsidP="001E787E">
      <w:pPr>
        <w:jc w:val="both"/>
        <w:rPr>
          <w:rFonts w:ascii="Arial" w:hAnsi="Arial" w:cs="Arial"/>
        </w:rPr>
      </w:pPr>
      <w:r w:rsidRPr="00E14E97">
        <w:rPr>
          <w:rFonts w:ascii="Arial" w:hAnsi="Arial" w:cs="Arial"/>
        </w:rPr>
        <w:t> </w:t>
      </w:r>
    </w:p>
    <w:p w14:paraId="63777FF2" w14:textId="77777777" w:rsidR="001E787E" w:rsidRDefault="001E787E" w:rsidP="001E787E">
      <w:pPr>
        <w:jc w:val="both"/>
        <w:rPr>
          <w:rFonts w:ascii="Arial" w:hAnsi="Arial" w:cs="Arial"/>
        </w:rPr>
      </w:pPr>
      <w:r w:rsidRPr="00E14E97">
        <w:rPr>
          <w:rFonts w:ascii="Arial" w:hAnsi="Arial" w:cs="Arial"/>
          <w:b/>
          <w:bCs/>
        </w:rPr>
        <w:t xml:space="preserve">Where the </w:t>
      </w:r>
      <w:proofErr w:type="spellStart"/>
      <w:r w:rsidRPr="00E14E97">
        <w:rPr>
          <w:rFonts w:ascii="Arial" w:hAnsi="Arial" w:cs="Arial"/>
          <w:b/>
          <w:bCs/>
        </w:rPr>
        <w:t>roleholder</w:t>
      </w:r>
      <w:proofErr w:type="spellEnd"/>
      <w:r w:rsidRPr="00E14E97">
        <w:rPr>
          <w:rFonts w:ascii="Arial" w:hAnsi="Arial" w:cs="Arial"/>
          <w:b/>
          <w:bCs/>
        </w:rPr>
        <w:t xml:space="preserve"> is </w:t>
      </w:r>
      <w:proofErr w:type="gramStart"/>
      <w:r w:rsidRPr="00E14E97">
        <w:rPr>
          <w:rFonts w:ascii="Arial" w:hAnsi="Arial" w:cs="Arial"/>
          <w:b/>
          <w:bCs/>
        </w:rPr>
        <w:t>disabled</w:t>
      </w:r>
      <w:proofErr w:type="gramEnd"/>
      <w:r w:rsidRPr="00E14E97">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r w:rsidRPr="00E14E97">
        <w:rPr>
          <w:rFonts w:ascii="Arial" w:hAnsi="Arial" w:cs="Arial"/>
        </w:rPr>
        <w:t> </w:t>
      </w:r>
    </w:p>
    <w:p w14:paraId="7A7446BE" w14:textId="77777777" w:rsidR="001E787E" w:rsidRDefault="001E787E" w:rsidP="001E787E">
      <w:pPr>
        <w:jc w:val="both"/>
        <w:rPr>
          <w:rFonts w:ascii="Arial" w:hAnsi="Arial" w:cs="Arial"/>
        </w:rPr>
      </w:pPr>
    </w:p>
    <w:p w14:paraId="71F53D24" w14:textId="77777777" w:rsidR="001E787E" w:rsidRDefault="001E787E" w:rsidP="001E787E">
      <w:pPr>
        <w:jc w:val="both"/>
        <w:rPr>
          <w:rFonts w:ascii="Arial" w:hAnsi="Arial" w:cs="Arial"/>
        </w:rPr>
      </w:pPr>
    </w:p>
    <w:p w14:paraId="7001DCBB" w14:textId="77777777" w:rsidR="001E787E" w:rsidRPr="00E14E97" w:rsidRDefault="001E787E" w:rsidP="001E787E">
      <w:pPr>
        <w:pStyle w:val="paragraph"/>
        <w:spacing w:before="0" w:beforeAutospacing="0" w:after="0" w:afterAutospacing="0"/>
        <w:textAlignment w:val="baseline"/>
        <w:rPr>
          <w:rFonts w:ascii="Arial" w:hAnsi="Arial" w:cs="Arial"/>
          <w:b/>
          <w:bCs/>
          <w:u w:val="single"/>
        </w:rPr>
      </w:pPr>
      <w:r w:rsidRPr="1CEA49B5">
        <w:rPr>
          <w:rFonts w:ascii="Arial" w:hAnsi="Arial" w:cs="Arial"/>
          <w:b/>
          <w:bCs/>
          <w:u w:val="single"/>
        </w:rPr>
        <w:t>Role Portfolio - Grade 9</w:t>
      </w:r>
    </w:p>
    <w:p w14:paraId="127DD61E" w14:textId="77777777" w:rsidR="001E787E" w:rsidRDefault="001E787E" w:rsidP="001E787E">
      <w:pPr>
        <w:rPr>
          <w:rFonts w:ascii="Arial" w:eastAsia="Arial" w:hAnsi="Arial" w:cs="Arial"/>
          <w:color w:val="000000" w:themeColor="text1"/>
        </w:rPr>
      </w:pPr>
    </w:p>
    <w:p w14:paraId="008BEAD5" w14:textId="77777777" w:rsidR="001E787E" w:rsidRPr="004E6775" w:rsidRDefault="001E787E" w:rsidP="001E787E">
      <w:pPr>
        <w:jc w:val="both"/>
        <w:rPr>
          <w:rFonts w:ascii="Arial" w:eastAsia="Arial" w:hAnsi="Arial" w:cs="Arial"/>
          <w:color w:val="000000" w:themeColor="text1"/>
        </w:rPr>
      </w:pPr>
      <w:r w:rsidRPr="29B10CFB">
        <w:rPr>
          <w:rFonts w:ascii="Arial" w:eastAsia="Arial" w:hAnsi="Arial" w:cs="Arial"/>
          <w:color w:val="000000" w:themeColor="text1"/>
        </w:rPr>
        <w:t xml:space="preserve">The Team Manager in Leaving Care will lead and manage a Leaving Care team ensuring the service provided is effective and delivers positive outcome for care experienced young people. The role is responsible for ensuring all statutory obligations are set through legislation, national and regional guidance in respect of all care experienced young people. This role requires a partnership approach to practice and collaboration with other service and departments to ensure young people receive good services is essential. </w:t>
      </w:r>
    </w:p>
    <w:p w14:paraId="12BCAE1F"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 xml:space="preserve">The role holder will improve the quality of practice, assessment and pathway planning across the service in line with local, regional &amp; national guidance and ensure all practice fulfils the statutory requirements of the service. </w:t>
      </w:r>
    </w:p>
    <w:p w14:paraId="6B708C57"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 xml:space="preserve">The role holder will offer high-quality evidence informed advice, support and supervision to practitioners and colleagues to ensure safe and successful pathway plans are in place for care leavers. </w:t>
      </w:r>
    </w:p>
    <w:p w14:paraId="57C4C9F9"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lastRenderedPageBreak/>
        <w:t xml:space="preserve">The role holder will ensure the provision of effective support and development to colleagues and practitioners to develop a skilled and confident workforce which meets the needs of the service and Manchester children and young people. </w:t>
      </w:r>
    </w:p>
    <w:p w14:paraId="338527F4"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The role holder will assist in the development and implementation of Quality Assurance processes and mechanisms which measure quality in service delivery and meet inspection, regulatory and statutory requirements.</w:t>
      </w:r>
    </w:p>
    <w:p w14:paraId="165A94F5"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The role holder will lead on and contribute to continued development areas as required and support the implementation of ongoing change initiatives to improve outcomes and opportunity for care leavers.</w:t>
      </w:r>
    </w:p>
    <w:p w14:paraId="2C114243" w14:textId="77777777" w:rsidR="001E787E" w:rsidRPr="004E6775" w:rsidRDefault="001E787E" w:rsidP="001E787E">
      <w:pPr>
        <w:pStyle w:val="paragraph"/>
        <w:spacing w:before="0" w:beforeAutospacing="0" w:after="0" w:afterAutospacing="0"/>
        <w:jc w:val="both"/>
        <w:rPr>
          <w:rFonts w:ascii="Arial" w:eastAsia="Arial" w:hAnsi="Arial" w:cs="Arial"/>
        </w:rPr>
      </w:pPr>
      <w:r w:rsidRPr="1CEA49B5">
        <w:rPr>
          <w:rStyle w:val="normaltextrun"/>
          <w:rFonts w:ascii="Arial" w:eastAsia="Arial" w:hAnsi="Arial" w:cs="Arial"/>
          <w:color w:val="000000" w:themeColor="text1"/>
          <w:lang w:val="en-US"/>
        </w:rPr>
        <w:t>The role holder will hold an empathetic position about difficult circumstances experienced by young people who are in the process of leaving the care system learning from their feedback and complaints to shape and improve service delivery</w:t>
      </w:r>
      <w:r w:rsidRPr="1CEA49B5">
        <w:rPr>
          <w:rStyle w:val="eop"/>
          <w:rFonts w:ascii="Arial" w:eastAsia="Arial" w:hAnsi="Arial" w:cs="Arial"/>
          <w:color w:val="000000" w:themeColor="text1"/>
        </w:rPr>
        <w:t> </w:t>
      </w:r>
    </w:p>
    <w:p w14:paraId="2D27D437" w14:textId="77777777" w:rsidR="001E787E" w:rsidRPr="004E6775" w:rsidRDefault="001E787E" w:rsidP="001E787E">
      <w:pPr>
        <w:spacing w:before="240" w:after="240"/>
        <w:jc w:val="both"/>
        <w:rPr>
          <w:rFonts w:ascii="Arial" w:eastAsia="Arial" w:hAnsi="Arial" w:cs="Arial"/>
          <w:color w:val="000000" w:themeColor="text1"/>
        </w:rPr>
      </w:pPr>
    </w:p>
    <w:p w14:paraId="6C050D95" w14:textId="77777777" w:rsidR="001E787E" w:rsidRPr="004E6775" w:rsidRDefault="001E787E" w:rsidP="001E787E">
      <w:pPr>
        <w:jc w:val="both"/>
        <w:rPr>
          <w:rFonts w:ascii="Arial" w:eastAsia="Arial" w:hAnsi="Arial" w:cs="Arial"/>
        </w:rPr>
      </w:pPr>
    </w:p>
    <w:p w14:paraId="18E6F189" w14:textId="77777777" w:rsidR="001E787E" w:rsidRPr="004E6775" w:rsidRDefault="001E787E" w:rsidP="001E787E">
      <w:pPr>
        <w:pStyle w:val="paragraph"/>
        <w:spacing w:before="0" w:beforeAutospacing="0" w:after="0" w:afterAutospacing="0"/>
        <w:jc w:val="both"/>
        <w:rPr>
          <w:rStyle w:val="normaltextrun"/>
          <w:rFonts w:ascii="Arial" w:eastAsia="Arial" w:hAnsi="Arial" w:cs="Arial"/>
          <w:color w:val="000000" w:themeColor="text1"/>
          <w:lang w:val="en-US"/>
        </w:rPr>
      </w:pPr>
    </w:p>
    <w:p w14:paraId="6ECCD787" w14:textId="77777777" w:rsidR="001E787E" w:rsidRPr="004E6775" w:rsidRDefault="001E787E" w:rsidP="001E787E">
      <w:pPr>
        <w:pStyle w:val="paragraph"/>
        <w:spacing w:before="0" w:beforeAutospacing="0" w:after="0" w:afterAutospacing="0"/>
        <w:jc w:val="both"/>
        <w:rPr>
          <w:rStyle w:val="eop"/>
          <w:rFonts w:ascii="Arial" w:eastAsia="Arial" w:hAnsi="Arial" w:cs="Arial"/>
          <w:color w:val="000000" w:themeColor="text1"/>
        </w:rPr>
      </w:pPr>
      <w:r w:rsidRPr="1CEA49B5">
        <w:rPr>
          <w:rStyle w:val="normaltextrun"/>
          <w:rFonts w:ascii="Arial" w:eastAsia="Arial" w:hAnsi="Arial" w:cs="Arial"/>
          <w:color w:val="000000" w:themeColor="text1"/>
          <w:lang w:val="en-US"/>
        </w:rPr>
        <w:t xml:space="preserve">The </w:t>
      </w:r>
      <w:proofErr w:type="gramStart"/>
      <w:r w:rsidRPr="1CEA49B5">
        <w:rPr>
          <w:rStyle w:val="normaltextrun"/>
          <w:rFonts w:ascii="Arial" w:eastAsia="Arial" w:hAnsi="Arial" w:cs="Arial"/>
          <w:color w:val="000000" w:themeColor="text1"/>
          <w:lang w:val="en-US"/>
        </w:rPr>
        <w:t>role older</w:t>
      </w:r>
      <w:proofErr w:type="gramEnd"/>
      <w:r w:rsidRPr="1CEA49B5">
        <w:rPr>
          <w:rStyle w:val="normaltextrun"/>
          <w:rFonts w:ascii="Arial" w:eastAsia="Arial" w:hAnsi="Arial" w:cs="Arial"/>
          <w:color w:val="000000" w:themeColor="text1"/>
          <w:lang w:val="en-US"/>
        </w:rPr>
        <w:t xml:space="preserve"> will </w:t>
      </w:r>
      <w:proofErr w:type="spellStart"/>
      <w:r w:rsidRPr="1CEA49B5">
        <w:rPr>
          <w:rStyle w:val="normaltextrun"/>
          <w:rFonts w:ascii="Arial" w:eastAsia="Arial" w:hAnsi="Arial" w:cs="Arial"/>
          <w:color w:val="000000" w:themeColor="text1"/>
          <w:lang w:val="en-US"/>
        </w:rPr>
        <w:t>recognise</w:t>
      </w:r>
      <w:proofErr w:type="spellEnd"/>
      <w:r w:rsidRPr="1CEA49B5">
        <w:rPr>
          <w:rStyle w:val="normaltextrun"/>
          <w:rFonts w:ascii="Arial" w:eastAsia="Arial" w:hAnsi="Arial" w:cs="Arial"/>
          <w:color w:val="000000" w:themeColor="text1"/>
          <w:lang w:val="en-US"/>
        </w:rPr>
        <w:t xml:space="preserve"> and address </w:t>
      </w:r>
      <w:proofErr w:type="gramStart"/>
      <w:r w:rsidRPr="1CEA49B5">
        <w:rPr>
          <w:rStyle w:val="normaltextrun"/>
          <w:rFonts w:ascii="Arial" w:eastAsia="Arial" w:hAnsi="Arial" w:cs="Arial"/>
          <w:color w:val="000000" w:themeColor="text1"/>
          <w:lang w:val="en-US"/>
        </w:rPr>
        <w:t>disadvantage</w:t>
      </w:r>
      <w:proofErr w:type="gramEnd"/>
      <w:r w:rsidRPr="1CEA49B5">
        <w:rPr>
          <w:rStyle w:val="normaltextrun"/>
          <w:rFonts w:ascii="Arial" w:eastAsia="Arial" w:hAnsi="Arial" w:cs="Arial"/>
          <w:color w:val="000000" w:themeColor="text1"/>
          <w:lang w:val="en-US"/>
        </w:rPr>
        <w:t xml:space="preserve"> or circumstances that are resistant to change in young people, offering a trauma informed approach and </w:t>
      </w:r>
      <w:proofErr w:type="spellStart"/>
      <w:r w:rsidRPr="1CEA49B5">
        <w:rPr>
          <w:rStyle w:val="normaltextrun"/>
          <w:rFonts w:ascii="Arial" w:eastAsia="Arial" w:hAnsi="Arial" w:cs="Arial"/>
          <w:color w:val="000000" w:themeColor="text1"/>
          <w:lang w:val="en-US"/>
        </w:rPr>
        <w:t>prioritising</w:t>
      </w:r>
      <w:proofErr w:type="spellEnd"/>
      <w:r w:rsidRPr="1CEA49B5">
        <w:rPr>
          <w:rStyle w:val="normaltextrun"/>
          <w:rFonts w:ascii="Arial" w:eastAsia="Arial" w:hAnsi="Arial" w:cs="Arial"/>
          <w:color w:val="000000" w:themeColor="text1"/>
          <w:lang w:val="en-US"/>
        </w:rPr>
        <w:t xml:space="preserve"> where immediate action is required to take steps to safeguard.</w:t>
      </w:r>
    </w:p>
    <w:p w14:paraId="4375502D"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Provide evidence-informed supervision and consultation to colleagues and practitioners on aspects of social work practice in Leaving Care to promote good quality analysis, reflective practice and effective interventions.</w:t>
      </w:r>
    </w:p>
    <w:p w14:paraId="0691AB30"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Effectively manage and monitor all key performance and quality indicators of the service offering assurance that young people safeguarded and are receiving an excellent and supportive service.</w:t>
      </w:r>
    </w:p>
    <w:p w14:paraId="1D6105F0"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 xml:space="preserve">The role holder will effectively work within the Quality Assurance framework and mechanisms which measure quality in service delivery and meet inspection, regulatory and statutory requirements. </w:t>
      </w:r>
    </w:p>
    <w:p w14:paraId="2E2D9630"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 xml:space="preserve">Adopt a partnership approach to practice and improvement including building positive and effective relationships with services and agencies </w:t>
      </w:r>
      <w:proofErr w:type="gramStart"/>
      <w:r w:rsidRPr="1CEA49B5">
        <w:rPr>
          <w:rFonts w:ascii="Arial" w:eastAsia="Arial" w:hAnsi="Arial" w:cs="Arial"/>
          <w:color w:val="000000" w:themeColor="text1"/>
        </w:rPr>
        <w:t>in order to</w:t>
      </w:r>
      <w:proofErr w:type="gramEnd"/>
      <w:r w:rsidRPr="1CEA49B5">
        <w:rPr>
          <w:rFonts w:ascii="Arial" w:eastAsia="Arial" w:hAnsi="Arial" w:cs="Arial"/>
          <w:color w:val="000000" w:themeColor="text1"/>
        </w:rPr>
        <w:t xml:space="preserve"> improve outcomes for care leavers. </w:t>
      </w:r>
    </w:p>
    <w:p w14:paraId="25E78CA6"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 xml:space="preserve">Remain proud and passionate in adopting the corporate family principles ensuring the service continues to promote Happy, Healthy, Safe and Successful outcomes for all young people. </w:t>
      </w:r>
    </w:p>
    <w:p w14:paraId="3F0B94A5"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Effectively manage and monitor the expenditure of any assigned budgets within required timescales and in accordance with financial regulations.</w:t>
      </w:r>
    </w:p>
    <w:p w14:paraId="3A525DB3" w14:textId="77777777" w:rsidR="001E787E" w:rsidRPr="004E6775" w:rsidRDefault="001E787E" w:rsidP="001E787E">
      <w:pPr>
        <w:spacing w:before="240" w:after="240"/>
        <w:jc w:val="both"/>
        <w:rPr>
          <w:rFonts w:ascii="Arial" w:eastAsia="Arial" w:hAnsi="Arial" w:cs="Arial"/>
          <w:color w:val="000000" w:themeColor="text1"/>
        </w:rPr>
      </w:pPr>
      <w:r w:rsidRPr="1CEA49B5">
        <w:rPr>
          <w:rFonts w:ascii="Arial" w:eastAsia="Arial" w:hAnsi="Arial" w:cs="Arial"/>
          <w:color w:val="000000" w:themeColor="text1"/>
        </w:rPr>
        <w:t>Support the service to implement legislative requirements and other statutory responsibilities in line with best practice principles.</w:t>
      </w:r>
    </w:p>
    <w:p w14:paraId="04E17B1E" w14:textId="77777777" w:rsidR="001E787E" w:rsidRPr="004E6775" w:rsidRDefault="001E787E" w:rsidP="001E787E">
      <w:pPr>
        <w:jc w:val="both"/>
        <w:rPr>
          <w:rFonts w:ascii="Arial" w:hAnsi="Arial" w:cs="Arial"/>
          <w:b/>
          <w:bCs/>
          <w:u w:val="single"/>
        </w:rPr>
      </w:pPr>
    </w:p>
    <w:p w14:paraId="593CCE44" w14:textId="77777777" w:rsidR="001E787E" w:rsidRPr="004E6775" w:rsidRDefault="001E787E" w:rsidP="001E787E">
      <w:pPr>
        <w:rPr>
          <w:rFonts w:ascii="Arial" w:hAnsi="Arial" w:cs="Arial"/>
          <w:b/>
          <w:bCs/>
          <w:u w:val="single"/>
        </w:rPr>
      </w:pPr>
    </w:p>
    <w:p w14:paraId="0CC1F287" w14:textId="77777777" w:rsidR="001E787E" w:rsidRPr="004E6775" w:rsidRDefault="001E787E" w:rsidP="001E787E">
      <w:pPr>
        <w:rPr>
          <w:rFonts w:ascii="Arial" w:hAnsi="Arial" w:cs="Arial"/>
          <w:b/>
          <w:bCs/>
          <w:u w:val="single"/>
        </w:rPr>
      </w:pPr>
    </w:p>
    <w:p w14:paraId="0781E722" w14:textId="77777777" w:rsidR="001E787E" w:rsidRPr="004E6775" w:rsidRDefault="001E787E" w:rsidP="001E787E">
      <w:pPr>
        <w:rPr>
          <w:rFonts w:ascii="Arial" w:hAnsi="Arial" w:cs="Arial"/>
          <w:b/>
          <w:bCs/>
          <w:u w:val="single"/>
        </w:rPr>
      </w:pPr>
    </w:p>
    <w:p w14:paraId="1D8CBEC6" w14:textId="77777777" w:rsidR="001E787E" w:rsidRPr="004E6775" w:rsidRDefault="001E787E" w:rsidP="001E787E">
      <w:pPr>
        <w:rPr>
          <w:rFonts w:ascii="Arial" w:hAnsi="Arial" w:cs="Arial"/>
          <w:b/>
          <w:bCs/>
          <w:u w:val="single"/>
        </w:rPr>
      </w:pPr>
    </w:p>
    <w:p w14:paraId="3B7F66FB" w14:textId="77777777" w:rsidR="001E787E" w:rsidRPr="004E6775" w:rsidRDefault="001E787E" w:rsidP="001E787E">
      <w:pPr>
        <w:rPr>
          <w:rFonts w:ascii="Arial" w:hAnsi="Arial" w:cs="Arial"/>
          <w:b/>
          <w:bCs/>
          <w:u w:val="single"/>
        </w:rPr>
      </w:pPr>
    </w:p>
    <w:p w14:paraId="219E75BD" w14:textId="77777777" w:rsidR="001E787E" w:rsidRPr="004E6775" w:rsidRDefault="001E787E" w:rsidP="001E787E">
      <w:pPr>
        <w:rPr>
          <w:rFonts w:ascii="Arial" w:hAnsi="Arial" w:cs="Arial"/>
          <w:b/>
          <w:bCs/>
          <w:u w:val="single"/>
        </w:rPr>
      </w:pPr>
    </w:p>
    <w:p w14:paraId="5717A33C" w14:textId="77777777" w:rsidR="001E787E" w:rsidRPr="004E6775" w:rsidRDefault="001E787E" w:rsidP="001E787E">
      <w:pPr>
        <w:rPr>
          <w:rFonts w:ascii="Arial" w:hAnsi="Arial" w:cs="Arial"/>
          <w:b/>
          <w:bCs/>
          <w:u w:val="single"/>
        </w:rPr>
      </w:pPr>
    </w:p>
    <w:p w14:paraId="40DE0AE4" w14:textId="77777777" w:rsidR="001E787E" w:rsidRPr="004E6775" w:rsidRDefault="001E787E" w:rsidP="001E787E">
      <w:pPr>
        <w:rPr>
          <w:rFonts w:ascii="Arial" w:hAnsi="Arial" w:cs="Arial"/>
          <w:b/>
          <w:bCs/>
          <w:u w:val="single"/>
        </w:rPr>
      </w:pPr>
    </w:p>
    <w:p w14:paraId="21549B5B" w14:textId="77777777" w:rsidR="001E787E" w:rsidRPr="004E6775" w:rsidRDefault="001E787E" w:rsidP="001E787E">
      <w:pPr>
        <w:rPr>
          <w:rFonts w:ascii="Arial" w:hAnsi="Arial" w:cs="Arial"/>
          <w:b/>
          <w:bCs/>
          <w:u w:val="single"/>
        </w:rPr>
      </w:pPr>
    </w:p>
    <w:p w14:paraId="45D8B352" w14:textId="77777777" w:rsidR="001E787E" w:rsidRPr="004E6775" w:rsidRDefault="001E787E" w:rsidP="001E787E">
      <w:pPr>
        <w:rPr>
          <w:rFonts w:ascii="Arial" w:hAnsi="Arial" w:cs="Arial"/>
          <w:b/>
          <w:bCs/>
          <w:u w:val="single"/>
        </w:rPr>
      </w:pPr>
    </w:p>
    <w:p w14:paraId="256432A6" w14:textId="77777777" w:rsidR="001E787E" w:rsidRPr="004E6775" w:rsidRDefault="001E787E" w:rsidP="001E787E">
      <w:pPr>
        <w:rPr>
          <w:rFonts w:ascii="Arial" w:hAnsi="Arial" w:cs="Arial"/>
          <w:b/>
          <w:bCs/>
          <w:u w:val="single"/>
        </w:rPr>
      </w:pPr>
    </w:p>
    <w:p w14:paraId="0FF7C653" w14:textId="77777777" w:rsidR="001E787E" w:rsidRPr="004E6775" w:rsidRDefault="001E787E" w:rsidP="001E787E">
      <w:pPr>
        <w:rPr>
          <w:rFonts w:ascii="Arial" w:hAnsi="Arial" w:cs="Arial"/>
          <w:b/>
          <w:bCs/>
          <w:u w:val="single"/>
        </w:rPr>
      </w:pPr>
    </w:p>
    <w:p w14:paraId="2F802496" w14:textId="77777777" w:rsidR="001E787E" w:rsidRPr="004E6775" w:rsidRDefault="001E787E" w:rsidP="001E787E">
      <w:pPr>
        <w:rPr>
          <w:rFonts w:ascii="Arial" w:hAnsi="Arial" w:cs="Arial"/>
          <w:b/>
          <w:bCs/>
          <w:u w:val="single"/>
        </w:rPr>
      </w:pPr>
      <w:r w:rsidRPr="1CEA49B5">
        <w:rPr>
          <w:rFonts w:ascii="Arial" w:hAnsi="Arial" w:cs="Arial"/>
          <w:b/>
          <w:bCs/>
          <w:u w:val="single"/>
        </w:rPr>
        <w:t>Team Manager, Leaving Care - Key Behaviours, Skills and Technical Requirements</w:t>
      </w:r>
    </w:p>
    <w:p w14:paraId="62085E70" w14:textId="77777777" w:rsidR="001E787E" w:rsidRPr="004E6775" w:rsidRDefault="001E787E" w:rsidP="001E787E">
      <w:pPr>
        <w:rPr>
          <w:rFonts w:ascii="Arial" w:hAnsi="Arial" w:cs="Arial"/>
        </w:rPr>
      </w:pPr>
    </w:p>
    <w:p w14:paraId="761BE79E" w14:textId="77777777" w:rsidR="001E787E" w:rsidRPr="001E13E2" w:rsidRDefault="001E787E" w:rsidP="001E787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7919F0C" w14:textId="77777777" w:rsidR="001E787E" w:rsidRPr="00650D3E" w:rsidRDefault="001E787E" w:rsidP="001E787E">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188F5293" w14:textId="77777777" w:rsidR="001E787E" w:rsidRDefault="001E787E" w:rsidP="001E787E">
      <w:pPr>
        <w:widowControl w:val="0"/>
        <w:numPr>
          <w:ilvl w:val="0"/>
          <w:numId w:val="1"/>
        </w:numPr>
        <w:contextualSpacing/>
      </w:pPr>
      <w:r>
        <w:rPr>
          <w:rFonts w:ascii="Arial" w:eastAsia="Arial" w:hAnsi="Arial" w:cs="Arial"/>
        </w:rPr>
        <w:t xml:space="preserve">We take time to listen and understand </w:t>
      </w:r>
    </w:p>
    <w:p w14:paraId="4D5F8241" w14:textId="77777777" w:rsidR="001E787E" w:rsidRDefault="001E787E" w:rsidP="001E787E">
      <w:pPr>
        <w:widowControl w:val="0"/>
        <w:numPr>
          <w:ilvl w:val="0"/>
          <w:numId w:val="1"/>
        </w:numPr>
        <w:contextualSpacing/>
      </w:pPr>
      <w:r>
        <w:rPr>
          <w:rFonts w:ascii="Arial" w:eastAsia="Arial" w:hAnsi="Arial" w:cs="Arial"/>
        </w:rPr>
        <w:t xml:space="preserve">We ‘own it’ and we’re not afraid to try new things  </w:t>
      </w:r>
    </w:p>
    <w:p w14:paraId="6414E1EF" w14:textId="77777777" w:rsidR="001E787E" w:rsidRPr="007306AD" w:rsidRDefault="001E787E" w:rsidP="001E787E">
      <w:pPr>
        <w:widowControl w:val="0"/>
        <w:numPr>
          <w:ilvl w:val="0"/>
          <w:numId w:val="1"/>
        </w:numPr>
        <w:contextualSpacing/>
        <w:rPr>
          <w:rFonts w:ascii="Arial" w:hAnsi="Arial" w:cs="Arial"/>
        </w:rPr>
      </w:pPr>
      <w:r w:rsidRPr="1F67B99D">
        <w:rPr>
          <w:rFonts w:ascii="Arial" w:eastAsia="Arial" w:hAnsi="Arial" w:cs="Arial"/>
        </w:rPr>
        <w:t>We work together and trust each other</w:t>
      </w:r>
      <w:r w:rsidRPr="1F67B99D">
        <w:rPr>
          <w:rFonts w:ascii="Arial" w:hAnsi="Arial" w:cs="Arial"/>
        </w:rPr>
        <w:t xml:space="preserve"> </w:t>
      </w:r>
    </w:p>
    <w:p w14:paraId="102C845D" w14:textId="77777777" w:rsidR="001E787E" w:rsidRDefault="001E787E" w:rsidP="001E787E">
      <w:pPr>
        <w:widowControl w:val="0"/>
        <w:numPr>
          <w:ilvl w:val="0"/>
          <w:numId w:val="1"/>
        </w:numPr>
        <w:contextualSpacing/>
      </w:pPr>
      <w:r w:rsidRPr="1F67B99D">
        <w:rPr>
          <w:rFonts w:ascii="Arial" w:eastAsia="Arial" w:hAnsi="Arial" w:cs="Arial"/>
          <w:color w:val="000000" w:themeColor="text1"/>
        </w:rPr>
        <w:t>We show that we value our differences and treat people fairly</w:t>
      </w:r>
    </w:p>
    <w:p w14:paraId="16DEA4E7" w14:textId="77777777" w:rsidR="001E787E" w:rsidRPr="001E13E2" w:rsidRDefault="001E787E" w:rsidP="001E787E">
      <w:pPr>
        <w:rPr>
          <w:rFonts w:ascii="Arial" w:hAnsi="Arial" w:cs="Arial"/>
        </w:rPr>
      </w:pPr>
      <w:r w:rsidRPr="001E13E2">
        <w:rPr>
          <w:rFonts w:ascii="Arial" w:hAnsi="Arial" w:cs="Arial"/>
        </w:rPr>
        <w:t xml:space="preserve"> </w:t>
      </w:r>
    </w:p>
    <w:p w14:paraId="7668DF79" w14:textId="77777777" w:rsidR="001E787E" w:rsidRPr="001E13E2" w:rsidRDefault="001E787E" w:rsidP="001E787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Pr>
          <w:rFonts w:ascii="Arial" w:hAnsi="Arial" w:cs="Arial"/>
          <w:b/>
        </w:rPr>
        <w:t xml:space="preserve">al </w:t>
      </w:r>
      <w:r w:rsidRPr="001E13E2">
        <w:rPr>
          <w:rFonts w:ascii="Arial" w:hAnsi="Arial" w:cs="Arial"/>
          <w:b/>
        </w:rPr>
        <w:t>Skills</w:t>
      </w:r>
    </w:p>
    <w:p w14:paraId="30520F95" w14:textId="77777777" w:rsidR="001E787E" w:rsidRPr="001E13E2" w:rsidRDefault="001E787E" w:rsidP="001E787E">
      <w:pPr>
        <w:rPr>
          <w:rFonts w:ascii="Arial" w:hAnsi="Arial" w:cs="Arial"/>
        </w:rPr>
      </w:pPr>
    </w:p>
    <w:p w14:paraId="572C8CE3" w14:textId="4272947B" w:rsidR="001E787E" w:rsidRPr="00E14E97" w:rsidRDefault="001E787E" w:rsidP="001E787E">
      <w:pPr>
        <w:pStyle w:val="paragraph"/>
        <w:spacing w:before="0" w:beforeAutospacing="0" w:after="0" w:afterAutospacing="0"/>
        <w:textAlignment w:val="baseline"/>
        <w:rPr>
          <w:rStyle w:val="normaltextrun"/>
          <w:rFonts w:ascii="Arial" w:hAnsi="Arial" w:cs="Arial"/>
          <w:b/>
          <w:bCs/>
          <w:color w:val="000000"/>
          <w:lang w:val="en-US"/>
        </w:rPr>
      </w:pPr>
      <w:r w:rsidRPr="00E14E97">
        <w:rPr>
          <w:rStyle w:val="normaltextrun"/>
          <w:rFonts w:ascii="Arial" w:hAnsi="Arial" w:cs="Arial"/>
          <w:b/>
          <w:bCs/>
          <w:color w:val="000000"/>
          <w:lang w:val="en-US"/>
        </w:rPr>
        <w:t>Grade 9</w:t>
      </w:r>
    </w:p>
    <w:p w14:paraId="6325BE6C" w14:textId="77777777" w:rsidR="001E787E" w:rsidRPr="00E14E97" w:rsidRDefault="001E787E" w:rsidP="001E787E">
      <w:pPr>
        <w:pStyle w:val="paragraph"/>
        <w:spacing w:before="0" w:beforeAutospacing="0" w:after="0" w:afterAutospacing="0"/>
        <w:textAlignment w:val="baseline"/>
        <w:rPr>
          <w:rStyle w:val="normaltextrun"/>
          <w:rFonts w:ascii="Arial" w:hAnsi="Arial" w:cs="Arial"/>
          <w:b/>
          <w:bCs/>
          <w:u w:val="single"/>
        </w:rPr>
      </w:pPr>
    </w:p>
    <w:p w14:paraId="3A072CE5" w14:textId="77777777" w:rsidR="001E787E" w:rsidRDefault="001E787E" w:rsidP="001E787E">
      <w:pPr>
        <w:pStyle w:val="paragraph"/>
        <w:numPr>
          <w:ilvl w:val="0"/>
          <w:numId w:val="2"/>
        </w:numPr>
        <w:spacing w:before="0" w:beforeAutospacing="0" w:after="0" w:afterAutospacing="0"/>
        <w:jc w:val="both"/>
        <w:textAlignment w:val="baseline"/>
        <w:rPr>
          <w:rFonts w:ascii="Arial" w:hAnsi="Arial" w:cs="Arial"/>
        </w:rPr>
      </w:pPr>
      <w:r>
        <w:rPr>
          <w:rStyle w:val="normaltextrun"/>
          <w:rFonts w:ascii="Arial" w:hAnsi="Arial" w:cs="Arial"/>
          <w:b/>
          <w:bCs/>
          <w:color w:val="000000"/>
          <w:lang w:val="en-US"/>
        </w:rPr>
        <w:t xml:space="preserve">People Management: </w:t>
      </w:r>
      <w:r>
        <w:rPr>
          <w:rStyle w:val="normaltextrun"/>
          <w:rFonts w:ascii="Arial" w:hAnsi="Arial" w:cs="Arial"/>
          <w:color w:val="000000"/>
          <w:lang w:val="en-US"/>
        </w:rPr>
        <w:t xml:space="preserve">Ability to lead, manage and motivate staff to high levels of performance </w:t>
      </w:r>
      <w:proofErr w:type="gramStart"/>
      <w:r>
        <w:rPr>
          <w:rStyle w:val="normaltextrun"/>
          <w:rFonts w:ascii="Arial" w:hAnsi="Arial" w:cs="Arial"/>
          <w:color w:val="000000"/>
          <w:lang w:val="en-US"/>
        </w:rPr>
        <w:t>in order to</w:t>
      </w:r>
      <w:proofErr w:type="gramEnd"/>
      <w:r>
        <w:rPr>
          <w:rStyle w:val="normaltextrun"/>
          <w:rFonts w:ascii="Arial" w:hAnsi="Arial" w:cs="Arial"/>
          <w:color w:val="000000"/>
          <w:lang w:val="en-US"/>
        </w:rPr>
        <w:t xml:space="preserve"> achieve change and </w:t>
      </w:r>
      <w:proofErr w:type="spellStart"/>
      <w:r>
        <w:rPr>
          <w:rStyle w:val="normaltextrun"/>
          <w:rFonts w:ascii="Arial" w:hAnsi="Arial" w:cs="Arial"/>
          <w:color w:val="000000"/>
          <w:lang w:val="en-US"/>
        </w:rPr>
        <w:t>maximise</w:t>
      </w:r>
      <w:proofErr w:type="spellEnd"/>
      <w:r>
        <w:rPr>
          <w:rStyle w:val="normaltextrun"/>
          <w:rFonts w:ascii="Arial" w:hAnsi="Arial" w:cs="Arial"/>
          <w:color w:val="000000"/>
          <w:lang w:val="en-US"/>
        </w:rPr>
        <w:t xml:space="preserve"> staff potential and contribution to the achievement of identified aims and objectives. Can also lead and plan the work of the team which deals with more diverse issues.</w:t>
      </w:r>
      <w:r>
        <w:rPr>
          <w:rStyle w:val="eop"/>
          <w:rFonts w:ascii="Arial" w:hAnsi="Arial" w:cs="Arial"/>
          <w:color w:val="000000"/>
        </w:rPr>
        <w:t> </w:t>
      </w:r>
    </w:p>
    <w:p w14:paraId="40522A1A" w14:textId="77777777" w:rsidR="001E787E" w:rsidRPr="00AF4862" w:rsidRDefault="001E787E" w:rsidP="001E787E">
      <w:pPr>
        <w:pStyle w:val="ListParagraph"/>
        <w:numPr>
          <w:ilvl w:val="0"/>
          <w:numId w:val="2"/>
        </w:numPr>
        <w:jc w:val="both"/>
        <w:rPr>
          <w:rFonts w:ascii="Arial" w:hAnsi="Arial" w:cs="Arial"/>
        </w:rPr>
      </w:pPr>
      <w:r w:rsidRPr="00AF4862">
        <w:rPr>
          <w:rStyle w:val="normaltextrun"/>
          <w:rFonts w:ascii="Arial" w:hAnsi="Arial" w:cs="Arial"/>
          <w:b/>
          <w:bCs/>
          <w:color w:val="000000"/>
          <w:lang w:val="en-US"/>
        </w:rPr>
        <w:t xml:space="preserve">Communication Skills: </w:t>
      </w:r>
      <w:proofErr w:type="gramStart"/>
      <w:r w:rsidRPr="00AF4862">
        <w:rPr>
          <w:rFonts w:ascii="Arial" w:hAnsi="Arial" w:cs="Arial"/>
        </w:rPr>
        <w:t>Is able to</w:t>
      </w:r>
      <w:proofErr w:type="gramEnd"/>
      <w:r w:rsidRPr="00AF4862">
        <w:rPr>
          <w:rFonts w:ascii="Arial" w:hAnsi="Arial" w:cs="Arial"/>
        </w:rPr>
        <w:t xml:space="preserve"> effectively transfer key and complex information to all levels of staff, adapting the style of communication as necessary and ensuring that this information is understood.</w:t>
      </w:r>
    </w:p>
    <w:p w14:paraId="2B260A47" w14:textId="77777777" w:rsidR="001E787E" w:rsidRPr="00AF4862" w:rsidRDefault="001E787E" w:rsidP="001E787E">
      <w:pPr>
        <w:pStyle w:val="ListParagraph"/>
        <w:numPr>
          <w:ilvl w:val="0"/>
          <w:numId w:val="2"/>
        </w:numPr>
        <w:jc w:val="both"/>
        <w:rPr>
          <w:rFonts w:ascii="Arial" w:hAnsi="Arial" w:cs="Arial"/>
        </w:rPr>
      </w:pPr>
      <w:r w:rsidRPr="00AF4862">
        <w:rPr>
          <w:rStyle w:val="normaltextrun"/>
          <w:rFonts w:ascii="Arial" w:hAnsi="Arial" w:cs="Arial"/>
          <w:b/>
          <w:bCs/>
          <w:color w:val="000000"/>
          <w:lang w:val="en-US"/>
        </w:rPr>
        <w:t xml:space="preserve">Problem Solving and Decision Making: </w:t>
      </w:r>
      <w:r w:rsidRPr="00AF4862">
        <w:rPr>
          <w:rFonts w:ascii="Arial" w:hAnsi="Arial" w:cs="Arial"/>
        </w:rPr>
        <w:t xml:space="preserve">Strong </w:t>
      </w:r>
      <w:proofErr w:type="gramStart"/>
      <w:r w:rsidRPr="00AF4862">
        <w:rPr>
          <w:rFonts w:ascii="Arial" w:hAnsi="Arial" w:cs="Arial"/>
        </w:rPr>
        <w:t>decision making</w:t>
      </w:r>
      <w:proofErr w:type="gramEnd"/>
      <w:r w:rsidRPr="00AF4862">
        <w:rPr>
          <w:rFonts w:ascii="Arial" w:hAnsi="Arial" w:cs="Arial"/>
        </w:rPr>
        <w:t xml:space="preserve"> skills with the ability to resolve complex issues</w:t>
      </w:r>
      <w:r w:rsidRPr="00AF4862">
        <w:rPr>
          <w:rFonts w:ascii="Arial" w:hAnsi="Arial" w:cs="Arial"/>
          <w:b/>
        </w:rPr>
        <w:t xml:space="preserve"> </w:t>
      </w:r>
      <w:r w:rsidRPr="00AF4862">
        <w:rPr>
          <w:rFonts w:ascii="Arial" w:hAnsi="Arial" w:cs="Arial"/>
        </w:rPr>
        <w:t>in a pressurised environment.</w:t>
      </w:r>
    </w:p>
    <w:p w14:paraId="6D650FAB" w14:textId="77777777" w:rsidR="001E787E" w:rsidRPr="00AF4862" w:rsidRDefault="001E787E" w:rsidP="001E787E">
      <w:pPr>
        <w:pStyle w:val="ListParagraph"/>
        <w:numPr>
          <w:ilvl w:val="0"/>
          <w:numId w:val="2"/>
        </w:numPr>
        <w:jc w:val="both"/>
        <w:rPr>
          <w:rFonts w:ascii="Arial" w:hAnsi="Arial" w:cs="Arial"/>
        </w:rPr>
      </w:pPr>
      <w:r w:rsidRPr="00AF4862">
        <w:rPr>
          <w:rStyle w:val="normaltextrun"/>
          <w:rFonts w:ascii="Arial" w:hAnsi="Arial" w:cs="Arial"/>
          <w:b/>
          <w:bCs/>
          <w:color w:val="000000"/>
          <w:lang w:val="en-US"/>
        </w:rPr>
        <w:t xml:space="preserve">Planning and </w:t>
      </w:r>
      <w:proofErr w:type="spellStart"/>
      <w:r w:rsidRPr="00AF4862">
        <w:rPr>
          <w:rStyle w:val="normaltextrun"/>
          <w:rFonts w:ascii="Arial" w:hAnsi="Arial" w:cs="Arial"/>
          <w:b/>
          <w:bCs/>
          <w:color w:val="000000"/>
          <w:lang w:val="en-US"/>
        </w:rPr>
        <w:t>Organising</w:t>
      </w:r>
      <w:proofErr w:type="spellEnd"/>
      <w:r w:rsidRPr="00AF4862">
        <w:rPr>
          <w:rStyle w:val="normaltextrun"/>
          <w:rFonts w:ascii="Arial" w:hAnsi="Arial" w:cs="Arial"/>
          <w:b/>
          <w:bCs/>
          <w:color w:val="000000"/>
          <w:lang w:val="en-US"/>
        </w:rPr>
        <w:t xml:space="preserve">: </w:t>
      </w:r>
      <w:r w:rsidRPr="00AF4862">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59171712" w14:textId="77777777" w:rsidR="001E787E" w:rsidRPr="00AF4862" w:rsidRDefault="001E787E" w:rsidP="001E787E">
      <w:pPr>
        <w:pStyle w:val="ListParagraph"/>
        <w:numPr>
          <w:ilvl w:val="0"/>
          <w:numId w:val="2"/>
        </w:numPr>
        <w:autoSpaceDE w:val="0"/>
        <w:autoSpaceDN w:val="0"/>
        <w:adjustRightInd w:val="0"/>
        <w:jc w:val="both"/>
        <w:rPr>
          <w:rFonts w:ascii="Arial" w:hAnsi="Arial" w:cs="Arial"/>
          <w:lang w:val="en-US"/>
        </w:rPr>
      </w:pPr>
      <w:r w:rsidRPr="00AF4862">
        <w:rPr>
          <w:rStyle w:val="normaltextrun"/>
          <w:rFonts w:ascii="Arial" w:hAnsi="Arial" w:cs="Arial"/>
          <w:b/>
          <w:bCs/>
          <w:color w:val="000000"/>
          <w:lang w:val="en-US"/>
        </w:rPr>
        <w:t xml:space="preserve">Analytical </w:t>
      </w:r>
      <w:r>
        <w:rPr>
          <w:rStyle w:val="normaltextrun"/>
          <w:rFonts w:ascii="Arial" w:hAnsi="Arial" w:cs="Arial"/>
          <w:b/>
          <w:bCs/>
          <w:color w:val="000000"/>
          <w:lang w:val="en-US"/>
        </w:rPr>
        <w:t>S</w:t>
      </w:r>
      <w:r w:rsidRPr="00AF4862">
        <w:rPr>
          <w:rStyle w:val="normaltextrun"/>
          <w:rFonts w:ascii="Arial" w:hAnsi="Arial" w:cs="Arial"/>
          <w:b/>
          <w:bCs/>
          <w:color w:val="000000"/>
          <w:lang w:val="en-US"/>
        </w:rPr>
        <w:t xml:space="preserve">kills: </w:t>
      </w:r>
      <w:r w:rsidRPr="00AF4862">
        <w:rPr>
          <w:rFonts w:ascii="Arial" w:hAnsi="Arial" w:cs="Arial"/>
          <w:lang w:val="en-US"/>
        </w:rPr>
        <w:t xml:space="preserve">Ability to absorb, understand and quickly assimilate complex information and concepts and compare information from </w:t>
      </w:r>
      <w:proofErr w:type="gramStart"/>
      <w:r w:rsidRPr="00AF4862">
        <w:rPr>
          <w:rFonts w:ascii="Arial" w:hAnsi="Arial" w:cs="Arial"/>
          <w:lang w:val="en-US"/>
        </w:rPr>
        <w:t>a number of</w:t>
      </w:r>
      <w:proofErr w:type="gramEnd"/>
      <w:r w:rsidRPr="00AF4862">
        <w:rPr>
          <w:rFonts w:ascii="Arial" w:hAnsi="Arial" w:cs="Arial"/>
          <w:lang w:val="en-US"/>
        </w:rPr>
        <w:t xml:space="preserve"> different sources.</w:t>
      </w:r>
    </w:p>
    <w:p w14:paraId="65DCE26E" w14:textId="77777777" w:rsidR="001E787E" w:rsidRPr="00AF4862" w:rsidRDefault="001E787E" w:rsidP="001E787E">
      <w:pPr>
        <w:pStyle w:val="paragraph"/>
        <w:numPr>
          <w:ilvl w:val="0"/>
          <w:numId w:val="2"/>
        </w:numPr>
        <w:spacing w:before="0" w:beforeAutospacing="0" w:after="0" w:afterAutospacing="0"/>
        <w:jc w:val="both"/>
        <w:textAlignment w:val="baseline"/>
        <w:rPr>
          <w:rFonts w:ascii="Arial" w:hAnsi="Arial" w:cs="Arial"/>
        </w:rPr>
      </w:pPr>
      <w:r w:rsidRPr="1CEA49B5">
        <w:rPr>
          <w:rStyle w:val="normaltextrun"/>
          <w:rFonts w:ascii="Arial" w:hAnsi="Arial" w:cs="Arial"/>
          <w:b/>
          <w:bCs/>
          <w:color w:val="000000" w:themeColor="text1"/>
          <w:lang w:val="en-US"/>
        </w:rPr>
        <w:t xml:space="preserve">Financial Management: </w:t>
      </w:r>
      <w:r w:rsidRPr="1CEA49B5">
        <w:rPr>
          <w:rFonts w:ascii="Arial" w:hAnsi="Arial" w:cs="Arial"/>
        </w:rPr>
        <w:t xml:space="preserve">Ability to monitor and maintain expenditure, ensuring that financial targets are met, and being accountable for any areas where budget and expenditure exceed their agreed tolerances. </w:t>
      </w:r>
    </w:p>
    <w:p w14:paraId="65E78E72" w14:textId="77777777" w:rsidR="001E787E" w:rsidRDefault="001E787E" w:rsidP="001E787E">
      <w:pPr>
        <w:pStyle w:val="paragraph"/>
        <w:numPr>
          <w:ilvl w:val="0"/>
          <w:numId w:val="2"/>
        </w:numPr>
        <w:spacing w:before="0" w:beforeAutospacing="0" w:after="0" w:afterAutospacing="0"/>
        <w:jc w:val="both"/>
      </w:pPr>
      <w:r w:rsidRPr="1CEA49B5">
        <w:rPr>
          <w:rFonts w:ascii="Arial" w:hAnsi="Arial" w:cs="Arial"/>
          <w:b/>
          <w:bCs/>
        </w:rPr>
        <w:t xml:space="preserve">Strategic Thinking: </w:t>
      </w:r>
      <w:r w:rsidRPr="1CEA49B5">
        <w:rPr>
          <w:rFonts w:ascii="Arial" w:eastAsia="Arial" w:hAnsi="Arial" w:cs="Arial"/>
        </w:rPr>
        <w:t xml:space="preserve">Ability to contribute to the development, implementation and evaluation of strategy to shape </w:t>
      </w:r>
      <w:proofErr w:type="gramStart"/>
      <w:r w:rsidRPr="1CEA49B5">
        <w:rPr>
          <w:rFonts w:ascii="Arial" w:eastAsia="Arial" w:hAnsi="Arial" w:cs="Arial"/>
        </w:rPr>
        <w:t>future plans</w:t>
      </w:r>
      <w:proofErr w:type="gramEnd"/>
    </w:p>
    <w:p w14:paraId="7F50883F" w14:textId="77777777" w:rsidR="001E787E" w:rsidRDefault="001E787E" w:rsidP="001E787E">
      <w:pPr>
        <w:pStyle w:val="paragraph"/>
        <w:numPr>
          <w:ilvl w:val="0"/>
          <w:numId w:val="2"/>
        </w:numPr>
        <w:spacing w:before="0" w:beforeAutospacing="0" w:after="0" w:afterAutospacing="0"/>
        <w:jc w:val="both"/>
        <w:rPr>
          <w:rFonts w:ascii="Arial" w:hAnsi="Arial" w:cs="Arial"/>
        </w:rPr>
      </w:pPr>
      <w:r w:rsidRPr="1CEA49B5">
        <w:rPr>
          <w:rFonts w:ascii="Arial" w:hAnsi="Arial" w:cs="Arial"/>
          <w:b/>
          <w:bCs/>
        </w:rPr>
        <w:lastRenderedPageBreak/>
        <w:t xml:space="preserve">Creative Skills: </w:t>
      </w:r>
      <w:r w:rsidRPr="1CEA49B5">
        <w:rPr>
          <w:rFonts w:ascii="Arial" w:eastAsia="Arial" w:hAnsi="Arial" w:cs="Arial"/>
        </w:rPr>
        <w:t>Ability to find creative solutions where there are no existing parameters or procedural framework</w:t>
      </w:r>
    </w:p>
    <w:p w14:paraId="4F87DB1D" w14:textId="77777777" w:rsidR="001E787E" w:rsidRDefault="001E787E" w:rsidP="001E787E">
      <w:pPr>
        <w:pStyle w:val="paragraph"/>
        <w:spacing w:before="0" w:beforeAutospacing="0" w:after="0" w:afterAutospacing="0"/>
        <w:ind w:left="720"/>
        <w:jc w:val="both"/>
        <w:rPr>
          <w:rFonts w:ascii="Arial" w:hAnsi="Arial" w:cs="Arial"/>
        </w:rPr>
      </w:pPr>
    </w:p>
    <w:p w14:paraId="71ABD015" w14:textId="77777777" w:rsidR="001E787E" w:rsidRDefault="001E787E" w:rsidP="001E787E">
      <w:pPr>
        <w:pStyle w:val="paragraph"/>
        <w:spacing w:before="0" w:beforeAutospacing="0" w:after="0" w:afterAutospacing="0"/>
        <w:ind w:left="720"/>
        <w:jc w:val="both"/>
        <w:rPr>
          <w:rFonts w:ascii="Arial" w:hAnsi="Arial" w:cs="Arial"/>
        </w:rPr>
      </w:pPr>
    </w:p>
    <w:p w14:paraId="1006AE7D" w14:textId="77777777" w:rsidR="001E787E" w:rsidRPr="001E13E2" w:rsidRDefault="001E787E" w:rsidP="001E787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Pr="001E13E2">
        <w:rPr>
          <w:rFonts w:ascii="Arial" w:hAnsi="Arial" w:cs="Arial"/>
          <w:b/>
        </w:rPr>
        <w:t xml:space="preserve">equirements (Role Specific) </w:t>
      </w:r>
    </w:p>
    <w:p w14:paraId="6B60A123" w14:textId="77777777" w:rsidR="001E787E" w:rsidRDefault="001E787E" w:rsidP="001E787E"/>
    <w:p w14:paraId="7512B09A" w14:textId="5E873FE7" w:rsidR="001E787E" w:rsidRPr="00E14E97" w:rsidRDefault="001E787E" w:rsidP="001E787E">
      <w:pPr>
        <w:rPr>
          <w:rFonts w:ascii="Arial" w:hAnsi="Arial" w:cs="Arial"/>
          <w:b/>
          <w:bCs/>
        </w:rPr>
      </w:pPr>
      <w:r w:rsidRPr="00E14E97">
        <w:rPr>
          <w:rFonts w:ascii="Arial" w:hAnsi="Arial" w:cs="Arial"/>
          <w:b/>
          <w:bCs/>
        </w:rPr>
        <w:t xml:space="preserve">Grade </w:t>
      </w:r>
      <w:r>
        <w:rPr>
          <w:rFonts w:ascii="Arial" w:hAnsi="Arial" w:cs="Arial"/>
          <w:b/>
          <w:bCs/>
        </w:rPr>
        <w:t>9</w:t>
      </w:r>
      <w:r>
        <w:rPr>
          <w:rFonts w:ascii="Arial" w:hAnsi="Arial" w:cs="Arial"/>
          <w:b/>
          <w:bCs/>
        </w:rPr>
        <w:t>:</w:t>
      </w:r>
    </w:p>
    <w:p w14:paraId="632FB35A" w14:textId="77777777" w:rsidR="001E787E" w:rsidRDefault="001E787E" w:rsidP="001E787E">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color w:val="000000"/>
          <w:lang w:val="en-US"/>
        </w:rPr>
        <w:t>Must hold a current valid Enhanced DBS (Disclosure and Barring Service) check.</w:t>
      </w:r>
      <w:r>
        <w:rPr>
          <w:rStyle w:val="eop"/>
          <w:rFonts w:ascii="Arial" w:hAnsi="Arial" w:cs="Arial"/>
          <w:color w:val="000000"/>
        </w:rPr>
        <w:t> </w:t>
      </w:r>
    </w:p>
    <w:p w14:paraId="3347D44A" w14:textId="2C52A305" w:rsidR="001E787E" w:rsidRPr="001E787E" w:rsidRDefault="001E787E" w:rsidP="001E787E">
      <w:pPr>
        <w:pStyle w:val="paragraph"/>
        <w:numPr>
          <w:ilvl w:val="0"/>
          <w:numId w:val="4"/>
        </w:numPr>
        <w:spacing w:before="0" w:beforeAutospacing="0" w:after="0" w:afterAutospacing="0"/>
        <w:textAlignment w:val="baseline"/>
        <w:rPr>
          <w:rStyle w:val="eop"/>
          <w:rFonts w:ascii="Arial" w:hAnsi="Arial" w:cs="Arial"/>
        </w:rPr>
      </w:pPr>
      <w:r w:rsidRPr="1CEA49B5">
        <w:rPr>
          <w:rStyle w:val="normaltextrun"/>
          <w:rFonts w:ascii="Arial" w:hAnsi="Arial" w:cs="Arial"/>
          <w:color w:val="000000" w:themeColor="text1"/>
          <w:lang w:val="en-US"/>
        </w:rPr>
        <w:t xml:space="preserve">An in-depth understanding of the statutory responsibilities and duties for </w:t>
      </w:r>
      <w:proofErr w:type="gramStart"/>
      <w:r w:rsidRPr="1CEA49B5">
        <w:rPr>
          <w:rStyle w:val="normaltextrun"/>
          <w:rFonts w:ascii="Arial" w:hAnsi="Arial" w:cs="Arial"/>
          <w:color w:val="000000" w:themeColor="text1"/>
          <w:lang w:val="en-US"/>
        </w:rPr>
        <w:t>looked</w:t>
      </w:r>
      <w:proofErr w:type="gramEnd"/>
      <w:r w:rsidRPr="1CEA49B5">
        <w:rPr>
          <w:rStyle w:val="normaltextrun"/>
          <w:rFonts w:ascii="Arial" w:hAnsi="Arial" w:cs="Arial"/>
          <w:color w:val="000000" w:themeColor="text1"/>
          <w:lang w:val="en-US"/>
        </w:rPr>
        <w:t xml:space="preserve"> after children in line with the Children Act 1989, Children (Leaving Care) Act 2000 and related regulations.</w:t>
      </w:r>
    </w:p>
    <w:p w14:paraId="65A7E8A8" w14:textId="77777777" w:rsidR="001E787E" w:rsidRDefault="001E787E" w:rsidP="001E787E">
      <w:pPr>
        <w:pStyle w:val="paragraph"/>
        <w:spacing w:before="0" w:beforeAutospacing="0" w:after="0" w:afterAutospacing="0"/>
        <w:rPr>
          <w:rStyle w:val="eop"/>
          <w:rFonts w:ascii="Arial" w:hAnsi="Arial" w:cs="Arial"/>
          <w:b/>
          <w:bCs/>
          <w:color w:val="000000" w:themeColor="text1"/>
        </w:rPr>
      </w:pPr>
    </w:p>
    <w:p w14:paraId="759563B3" w14:textId="77777777" w:rsidR="001E787E" w:rsidRDefault="001E787E" w:rsidP="001E787E">
      <w:pPr>
        <w:pStyle w:val="ListParagraph"/>
        <w:numPr>
          <w:ilvl w:val="0"/>
          <w:numId w:val="3"/>
        </w:numPr>
        <w:rPr>
          <w:rFonts w:ascii="Arial" w:hAnsi="Arial" w:cs="Arial"/>
        </w:rPr>
      </w:pPr>
      <w:r w:rsidRPr="1CEA49B5">
        <w:rPr>
          <w:rFonts w:ascii="Arial" w:hAnsi="Arial" w:cs="Arial"/>
        </w:rPr>
        <w:t>Must hold a recognised Social Work qualification</w:t>
      </w:r>
    </w:p>
    <w:p w14:paraId="7F1EAEBA" w14:textId="77777777" w:rsidR="001E787E" w:rsidRDefault="001E787E" w:rsidP="001E787E">
      <w:pPr>
        <w:pStyle w:val="ListParagraph"/>
        <w:numPr>
          <w:ilvl w:val="0"/>
          <w:numId w:val="3"/>
        </w:numPr>
        <w:rPr>
          <w:rFonts w:ascii="Arial" w:hAnsi="Arial" w:cs="Arial"/>
        </w:rPr>
      </w:pPr>
      <w:r w:rsidRPr="1CEA49B5">
        <w:rPr>
          <w:rFonts w:ascii="Arial" w:hAnsi="Arial" w:cs="Arial"/>
        </w:rPr>
        <w:t>To be registered with Social Work England</w:t>
      </w:r>
    </w:p>
    <w:p w14:paraId="52621666" w14:textId="77777777" w:rsidR="001E787E" w:rsidRPr="00562645" w:rsidRDefault="001E787E" w:rsidP="001E787E"/>
    <w:p w14:paraId="1E5A79FD" w14:textId="77777777" w:rsidR="001E787E" w:rsidRDefault="001E787E" w:rsidP="001E787E">
      <w:pPr>
        <w:pStyle w:val="paragraph"/>
        <w:spacing w:before="0" w:beforeAutospacing="0" w:after="0" w:afterAutospacing="0"/>
        <w:ind w:left="720"/>
        <w:jc w:val="both"/>
        <w:rPr>
          <w:rFonts w:ascii="Arial" w:hAnsi="Arial" w:cs="Arial"/>
        </w:rPr>
      </w:pPr>
    </w:p>
    <w:p w14:paraId="35D60EC8" w14:textId="77777777" w:rsidR="001E787E" w:rsidRDefault="001E787E" w:rsidP="001E787E">
      <w:pPr>
        <w:jc w:val="both"/>
        <w:rPr>
          <w:rFonts w:ascii="Arial" w:hAnsi="Arial" w:cs="Arial"/>
        </w:rPr>
      </w:pPr>
    </w:p>
    <w:p w14:paraId="59CAF370" w14:textId="77777777" w:rsidR="001E787E" w:rsidRDefault="001E787E" w:rsidP="001E787E">
      <w:pPr>
        <w:jc w:val="both"/>
        <w:rPr>
          <w:rFonts w:ascii="Arial" w:hAnsi="Arial" w:cs="Arial"/>
        </w:rPr>
      </w:pPr>
    </w:p>
    <w:p w14:paraId="59E9F8D0" w14:textId="77777777" w:rsidR="001E787E" w:rsidRDefault="001E787E" w:rsidP="001E787E">
      <w:pPr>
        <w:jc w:val="both"/>
        <w:rPr>
          <w:rFonts w:ascii="Arial" w:hAnsi="Arial" w:cs="Arial"/>
        </w:rPr>
      </w:pPr>
    </w:p>
    <w:p w14:paraId="7FFB1754" w14:textId="77777777" w:rsidR="001E787E" w:rsidRDefault="001E787E" w:rsidP="001E787E">
      <w:pPr>
        <w:jc w:val="both"/>
        <w:rPr>
          <w:rFonts w:ascii="Arial" w:hAnsi="Arial" w:cs="Arial"/>
        </w:rPr>
      </w:pPr>
    </w:p>
    <w:p w14:paraId="5EBAF490" w14:textId="77777777" w:rsidR="001E787E" w:rsidRDefault="001E787E" w:rsidP="001E787E">
      <w:pPr>
        <w:jc w:val="both"/>
        <w:rPr>
          <w:rFonts w:ascii="Arial" w:hAnsi="Arial" w:cs="Arial"/>
        </w:rPr>
      </w:pPr>
    </w:p>
    <w:p w14:paraId="45452CAD" w14:textId="77777777" w:rsidR="001E787E" w:rsidRDefault="001E787E" w:rsidP="001E787E">
      <w:pPr>
        <w:jc w:val="both"/>
        <w:rPr>
          <w:rFonts w:ascii="Arial" w:hAnsi="Arial" w:cs="Arial"/>
        </w:rPr>
      </w:pPr>
    </w:p>
    <w:p w14:paraId="09CFC610" w14:textId="77777777" w:rsidR="001E787E" w:rsidRDefault="001E787E" w:rsidP="001E787E">
      <w:pPr>
        <w:jc w:val="both"/>
        <w:rPr>
          <w:rFonts w:ascii="Arial" w:hAnsi="Arial" w:cs="Arial"/>
        </w:rPr>
      </w:pPr>
    </w:p>
    <w:p w14:paraId="02EE05CB" w14:textId="77777777" w:rsidR="001E787E" w:rsidRDefault="001E787E" w:rsidP="001E787E">
      <w:pPr>
        <w:jc w:val="both"/>
        <w:rPr>
          <w:rFonts w:ascii="Arial" w:hAnsi="Arial" w:cs="Arial"/>
        </w:rPr>
      </w:pPr>
    </w:p>
    <w:p w14:paraId="0060F625" w14:textId="77777777" w:rsidR="001E787E" w:rsidRDefault="001E787E" w:rsidP="001E787E">
      <w:pPr>
        <w:jc w:val="both"/>
        <w:rPr>
          <w:rFonts w:ascii="Arial" w:hAnsi="Arial" w:cs="Arial"/>
        </w:rPr>
      </w:pPr>
    </w:p>
    <w:p w14:paraId="22CFA22B" w14:textId="77777777" w:rsidR="001E787E" w:rsidRDefault="001E787E" w:rsidP="001E787E">
      <w:pPr>
        <w:jc w:val="both"/>
        <w:rPr>
          <w:rFonts w:ascii="Arial" w:hAnsi="Arial" w:cs="Arial"/>
        </w:rPr>
      </w:pPr>
    </w:p>
    <w:p w14:paraId="128D02FE" w14:textId="77777777" w:rsidR="001E787E" w:rsidRDefault="001E787E" w:rsidP="001E787E">
      <w:pPr>
        <w:jc w:val="both"/>
        <w:rPr>
          <w:rFonts w:ascii="Arial" w:hAnsi="Arial" w:cs="Arial"/>
        </w:rPr>
      </w:pPr>
    </w:p>
    <w:p w14:paraId="46B87668" w14:textId="77777777" w:rsidR="001E787E" w:rsidRDefault="001E787E" w:rsidP="001E787E">
      <w:pPr>
        <w:jc w:val="both"/>
        <w:rPr>
          <w:rFonts w:ascii="Arial" w:hAnsi="Arial" w:cs="Arial"/>
        </w:rPr>
      </w:pPr>
    </w:p>
    <w:p w14:paraId="2DA34D19" w14:textId="77777777" w:rsidR="001E787E" w:rsidRDefault="001E787E" w:rsidP="001E787E">
      <w:pPr>
        <w:jc w:val="both"/>
        <w:rPr>
          <w:rFonts w:ascii="Arial" w:hAnsi="Arial" w:cs="Arial"/>
        </w:rPr>
      </w:pPr>
    </w:p>
    <w:p w14:paraId="57163B2C" w14:textId="77777777" w:rsidR="006B50A3" w:rsidRDefault="006B50A3"/>
    <w:sectPr w:rsidR="006B5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A77"/>
    <w:multiLevelType w:val="hybridMultilevel"/>
    <w:tmpl w:val="E43E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C6764"/>
    <w:multiLevelType w:val="multilevel"/>
    <w:tmpl w:val="7EDA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8C2C53"/>
    <w:multiLevelType w:val="hybridMultilevel"/>
    <w:tmpl w:val="BF247DBA"/>
    <w:lvl w:ilvl="0" w:tplc="E5243C0C">
      <w:start w:val="1"/>
      <w:numFmt w:val="bullet"/>
      <w:lvlText w:val=""/>
      <w:lvlJc w:val="left"/>
      <w:pPr>
        <w:ind w:left="720" w:hanging="360"/>
      </w:pPr>
      <w:rPr>
        <w:rFonts w:ascii="Symbol" w:hAnsi="Symbol" w:hint="default"/>
      </w:rPr>
    </w:lvl>
    <w:lvl w:ilvl="1" w:tplc="E6C22654">
      <w:start w:val="1"/>
      <w:numFmt w:val="bullet"/>
      <w:lvlText w:val="o"/>
      <w:lvlJc w:val="left"/>
      <w:pPr>
        <w:ind w:left="1440" w:hanging="360"/>
      </w:pPr>
      <w:rPr>
        <w:rFonts w:ascii="Courier New" w:hAnsi="Courier New" w:hint="default"/>
      </w:rPr>
    </w:lvl>
    <w:lvl w:ilvl="2" w:tplc="E548ABE4">
      <w:start w:val="1"/>
      <w:numFmt w:val="bullet"/>
      <w:lvlText w:val=""/>
      <w:lvlJc w:val="left"/>
      <w:pPr>
        <w:ind w:left="2160" w:hanging="360"/>
      </w:pPr>
      <w:rPr>
        <w:rFonts w:ascii="Wingdings" w:hAnsi="Wingdings" w:hint="default"/>
      </w:rPr>
    </w:lvl>
    <w:lvl w:ilvl="3" w:tplc="CDF0F5B0">
      <w:start w:val="1"/>
      <w:numFmt w:val="bullet"/>
      <w:lvlText w:val=""/>
      <w:lvlJc w:val="left"/>
      <w:pPr>
        <w:ind w:left="2880" w:hanging="360"/>
      </w:pPr>
      <w:rPr>
        <w:rFonts w:ascii="Symbol" w:hAnsi="Symbol" w:hint="default"/>
      </w:rPr>
    </w:lvl>
    <w:lvl w:ilvl="4" w:tplc="1E52AB40">
      <w:start w:val="1"/>
      <w:numFmt w:val="bullet"/>
      <w:lvlText w:val="o"/>
      <w:lvlJc w:val="left"/>
      <w:pPr>
        <w:ind w:left="3600" w:hanging="360"/>
      </w:pPr>
      <w:rPr>
        <w:rFonts w:ascii="Courier New" w:hAnsi="Courier New" w:hint="default"/>
      </w:rPr>
    </w:lvl>
    <w:lvl w:ilvl="5" w:tplc="5CF6C7D2">
      <w:start w:val="1"/>
      <w:numFmt w:val="bullet"/>
      <w:lvlText w:val=""/>
      <w:lvlJc w:val="left"/>
      <w:pPr>
        <w:ind w:left="4320" w:hanging="360"/>
      </w:pPr>
      <w:rPr>
        <w:rFonts w:ascii="Wingdings" w:hAnsi="Wingdings" w:hint="default"/>
      </w:rPr>
    </w:lvl>
    <w:lvl w:ilvl="6" w:tplc="62025B7C">
      <w:start w:val="1"/>
      <w:numFmt w:val="bullet"/>
      <w:lvlText w:val=""/>
      <w:lvlJc w:val="left"/>
      <w:pPr>
        <w:ind w:left="5040" w:hanging="360"/>
      </w:pPr>
      <w:rPr>
        <w:rFonts w:ascii="Symbol" w:hAnsi="Symbol" w:hint="default"/>
      </w:rPr>
    </w:lvl>
    <w:lvl w:ilvl="7" w:tplc="28C80C06">
      <w:start w:val="1"/>
      <w:numFmt w:val="bullet"/>
      <w:lvlText w:val="o"/>
      <w:lvlJc w:val="left"/>
      <w:pPr>
        <w:ind w:left="5760" w:hanging="360"/>
      </w:pPr>
      <w:rPr>
        <w:rFonts w:ascii="Courier New" w:hAnsi="Courier New" w:hint="default"/>
      </w:rPr>
    </w:lvl>
    <w:lvl w:ilvl="8" w:tplc="BF629574">
      <w:start w:val="1"/>
      <w:numFmt w:val="bullet"/>
      <w:lvlText w:val=""/>
      <w:lvlJc w:val="left"/>
      <w:pPr>
        <w:ind w:left="6480" w:hanging="360"/>
      </w:pPr>
      <w:rPr>
        <w:rFonts w:ascii="Wingdings" w:hAnsi="Wingdings" w:hint="default"/>
      </w:rPr>
    </w:lvl>
  </w:abstractNum>
  <w:num w:numId="1" w16cid:durableId="233904782">
    <w:abstractNumId w:val="2"/>
  </w:num>
  <w:num w:numId="2" w16cid:durableId="484669264">
    <w:abstractNumId w:val="0"/>
  </w:num>
  <w:num w:numId="3" w16cid:durableId="1548027635">
    <w:abstractNumId w:val="3"/>
  </w:num>
  <w:num w:numId="4" w16cid:durableId="84786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A3"/>
    <w:rsid w:val="001E787E"/>
    <w:rsid w:val="0046065A"/>
    <w:rsid w:val="006B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A52C347"/>
  <w15:chartTrackingRefBased/>
  <w15:docId w15:val="{1B6471E5-53E7-4940-BFB9-6F4CFF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0A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B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0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0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0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0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0A3"/>
    <w:rPr>
      <w:rFonts w:eastAsiaTheme="majorEastAsia" w:cstheme="majorBidi"/>
      <w:color w:val="272727" w:themeColor="text1" w:themeTint="D8"/>
    </w:rPr>
  </w:style>
  <w:style w:type="paragraph" w:styleId="Title">
    <w:name w:val="Title"/>
    <w:basedOn w:val="Normal"/>
    <w:next w:val="Normal"/>
    <w:link w:val="TitleChar"/>
    <w:uiPriority w:val="10"/>
    <w:qFormat/>
    <w:rsid w:val="006B50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0A3"/>
    <w:pPr>
      <w:spacing w:before="160"/>
      <w:jc w:val="center"/>
    </w:pPr>
    <w:rPr>
      <w:i/>
      <w:iCs/>
      <w:color w:val="404040" w:themeColor="text1" w:themeTint="BF"/>
    </w:rPr>
  </w:style>
  <w:style w:type="character" w:customStyle="1" w:styleId="QuoteChar">
    <w:name w:val="Quote Char"/>
    <w:basedOn w:val="DefaultParagraphFont"/>
    <w:link w:val="Quote"/>
    <w:uiPriority w:val="29"/>
    <w:rsid w:val="006B50A3"/>
    <w:rPr>
      <w:i/>
      <w:iCs/>
      <w:color w:val="404040" w:themeColor="text1" w:themeTint="BF"/>
    </w:rPr>
  </w:style>
  <w:style w:type="paragraph" w:styleId="ListParagraph">
    <w:name w:val="List Paragraph"/>
    <w:basedOn w:val="Normal"/>
    <w:uiPriority w:val="34"/>
    <w:qFormat/>
    <w:rsid w:val="006B50A3"/>
    <w:pPr>
      <w:ind w:left="720"/>
      <w:contextualSpacing/>
    </w:pPr>
  </w:style>
  <w:style w:type="character" w:styleId="IntenseEmphasis">
    <w:name w:val="Intense Emphasis"/>
    <w:basedOn w:val="DefaultParagraphFont"/>
    <w:uiPriority w:val="21"/>
    <w:qFormat/>
    <w:rsid w:val="006B50A3"/>
    <w:rPr>
      <w:i/>
      <w:iCs/>
      <w:color w:val="0F4761" w:themeColor="accent1" w:themeShade="BF"/>
    </w:rPr>
  </w:style>
  <w:style w:type="paragraph" w:styleId="IntenseQuote">
    <w:name w:val="Intense Quote"/>
    <w:basedOn w:val="Normal"/>
    <w:next w:val="Normal"/>
    <w:link w:val="IntenseQuoteChar"/>
    <w:uiPriority w:val="30"/>
    <w:qFormat/>
    <w:rsid w:val="006B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0A3"/>
    <w:rPr>
      <w:i/>
      <w:iCs/>
      <w:color w:val="0F4761" w:themeColor="accent1" w:themeShade="BF"/>
    </w:rPr>
  </w:style>
  <w:style w:type="character" w:styleId="IntenseReference">
    <w:name w:val="Intense Reference"/>
    <w:basedOn w:val="DefaultParagraphFont"/>
    <w:uiPriority w:val="32"/>
    <w:qFormat/>
    <w:rsid w:val="006B50A3"/>
    <w:rPr>
      <w:b/>
      <w:bCs/>
      <w:smallCaps/>
      <w:color w:val="0F4761" w:themeColor="accent1" w:themeShade="BF"/>
      <w:spacing w:val="5"/>
    </w:rPr>
  </w:style>
  <w:style w:type="paragraph" w:customStyle="1" w:styleId="paragraph">
    <w:name w:val="paragraph"/>
    <w:basedOn w:val="Normal"/>
    <w:rsid w:val="006B50A3"/>
    <w:pPr>
      <w:spacing w:before="100" w:beforeAutospacing="1" w:after="100" w:afterAutospacing="1"/>
    </w:pPr>
    <w:rPr>
      <w:lang w:eastAsia="en-GB"/>
    </w:rPr>
  </w:style>
  <w:style w:type="character" w:customStyle="1" w:styleId="normaltextrun">
    <w:name w:val="normaltextrun"/>
    <w:basedOn w:val="DefaultParagraphFont"/>
    <w:rsid w:val="006B50A3"/>
  </w:style>
  <w:style w:type="character" w:customStyle="1" w:styleId="eop">
    <w:name w:val="eop"/>
    <w:basedOn w:val="DefaultParagraphFont"/>
    <w:rsid w:val="001E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Stott</dc:creator>
  <cp:keywords/>
  <dc:description/>
  <cp:lastModifiedBy>Michelle Stott</cp:lastModifiedBy>
  <cp:revision>1</cp:revision>
  <dcterms:created xsi:type="dcterms:W3CDTF">2025-06-19T12:51:00Z</dcterms:created>
  <dcterms:modified xsi:type="dcterms:W3CDTF">2025-06-19T13:12:00Z</dcterms:modified>
</cp:coreProperties>
</file>