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4407" w:rsidP="00D04407" w:rsidRDefault="00D04407" w14:paraId="27481F57" w14:textId="77777777">
      <w:pPr>
        <w:pStyle w:val="Heading3"/>
        <w:spacing w:before="0" w:after="0"/>
        <w:jc w:val="right"/>
        <w:rPr>
          <w:sz w:val="22"/>
          <w:szCs w:val="22"/>
        </w:rPr>
      </w:pPr>
    </w:p>
    <w:p w:rsidR="003771AE" w:rsidP="0033296C" w:rsidRDefault="003771AE" w14:paraId="14E71F54" w14:textId="77777777">
      <w:pPr>
        <w:tabs>
          <w:tab w:val="left" w:pos="2508"/>
          <w:tab w:val="left" w:pos="6828"/>
        </w:tabs>
        <w:jc w:val="both"/>
        <w:rPr>
          <w:rFonts w:ascii="Arial" w:hAnsi="Arial" w:cs="Arial"/>
        </w:rPr>
      </w:pPr>
    </w:p>
    <w:p w:rsidRPr="004E6775" w:rsidR="004E6775" w:rsidP="003536D4" w:rsidRDefault="000E360F" w14:paraId="01A9A160" w14:textId="77777777">
      <w:pPr>
        <w:pStyle w:val="DefaultText"/>
        <w:jc w:val="center"/>
        <w:rPr>
          <w:rFonts w:cs="Arial"/>
          <w:b/>
          <w:bCs/>
          <w:color w:val="auto"/>
          <w:szCs w:val="24"/>
          <w:lang w:val="en-GB"/>
        </w:rPr>
      </w:pPr>
      <w:smartTag w:uri="urn:schemas-microsoft-com:office:smarttags" w:element="City">
        <w:smartTag w:uri="urn:schemas-microsoft-com:office:smarttags" w:element="place">
          <w:r>
            <w:rPr>
              <w:rFonts w:cs="Arial"/>
              <w:b/>
              <w:bCs/>
              <w:color w:val="auto"/>
              <w:szCs w:val="24"/>
              <w:lang w:val="en-GB"/>
            </w:rPr>
            <w:t>M</w:t>
          </w:r>
          <w:r w:rsidRPr="004E6775" w:rsidR="004E6775">
            <w:rPr>
              <w:rFonts w:cs="Arial"/>
              <w:b/>
              <w:bCs/>
              <w:color w:val="auto"/>
              <w:szCs w:val="24"/>
              <w:lang w:val="en-GB"/>
            </w:rPr>
            <w:t>anchester</w:t>
          </w:r>
        </w:smartTag>
      </w:smartTag>
      <w:r w:rsidRPr="004E6775" w:rsidR="004E6775">
        <w:rPr>
          <w:rFonts w:cs="Arial"/>
          <w:b/>
          <w:bCs/>
          <w:color w:val="auto"/>
          <w:szCs w:val="24"/>
          <w:lang w:val="en-GB"/>
        </w:rPr>
        <w:t xml:space="preserve"> City Council</w:t>
      </w:r>
    </w:p>
    <w:p w:rsidRPr="004E6775" w:rsidR="004E6775" w:rsidP="004E6775" w:rsidRDefault="004E6775" w14:paraId="63A09AC4" w14:textId="77777777">
      <w:pPr>
        <w:pStyle w:val="DefaultText"/>
        <w:jc w:val="center"/>
        <w:rPr>
          <w:rFonts w:cs="Arial"/>
          <w:b/>
          <w:bCs/>
          <w:color w:val="auto"/>
          <w:szCs w:val="24"/>
          <w:lang w:val="en-GB"/>
        </w:rPr>
      </w:pPr>
      <w:r w:rsidRPr="004E6775">
        <w:rPr>
          <w:rFonts w:cs="Arial"/>
          <w:b/>
          <w:bCs/>
          <w:color w:val="auto"/>
          <w:szCs w:val="24"/>
          <w:lang w:val="en-GB"/>
        </w:rPr>
        <w:t>Role Profile</w:t>
      </w:r>
    </w:p>
    <w:p w:rsidRPr="004E6775" w:rsidR="004E6775" w:rsidP="004E6775" w:rsidRDefault="004E6775" w14:paraId="235E4891" w14:textId="77777777">
      <w:pPr>
        <w:pStyle w:val="DefaultText1"/>
        <w:jc w:val="center"/>
        <w:rPr>
          <w:rFonts w:ascii="Arial" w:hAnsi="Arial" w:cs="Arial"/>
          <w:b/>
          <w:color w:val="auto"/>
          <w:szCs w:val="24"/>
          <w:lang w:val="en-GB"/>
        </w:rPr>
      </w:pPr>
    </w:p>
    <w:p w:rsidRPr="004E6775" w:rsidR="004E6775" w:rsidP="004E6775" w:rsidRDefault="00F643D8" w14:paraId="7312AF2D" w14:textId="6E4F3175">
      <w:pPr>
        <w:pStyle w:val="DefaultText1"/>
        <w:jc w:val="center"/>
        <w:rPr>
          <w:rFonts w:ascii="Arial" w:hAnsi="Arial" w:cs="Arial"/>
          <w:b/>
          <w:color w:val="auto"/>
          <w:szCs w:val="24"/>
          <w:lang w:val="en-GB"/>
        </w:rPr>
      </w:pPr>
      <w:r>
        <w:rPr>
          <w:rFonts w:ascii="Arial" w:hAnsi="Arial" w:cs="Arial"/>
          <w:b/>
          <w:color w:val="auto"/>
          <w:szCs w:val="24"/>
          <w:lang w:val="en-GB"/>
        </w:rPr>
        <w:t>Work Placement Coordinator</w:t>
      </w:r>
      <w:r w:rsidRPr="004E6775" w:rsidR="004E6775">
        <w:rPr>
          <w:rFonts w:ascii="Arial" w:hAnsi="Arial" w:cs="Arial"/>
          <w:b/>
          <w:color w:val="auto"/>
          <w:szCs w:val="24"/>
          <w:lang w:val="en-GB"/>
        </w:rPr>
        <w:t xml:space="preserve">, </w:t>
      </w:r>
      <w:r w:rsidR="004E6775">
        <w:rPr>
          <w:rFonts w:ascii="Arial" w:hAnsi="Arial" w:cs="Arial"/>
          <w:b/>
          <w:color w:val="auto"/>
          <w:szCs w:val="24"/>
          <w:lang w:val="en-GB"/>
        </w:rPr>
        <w:t xml:space="preserve">Grade </w:t>
      </w:r>
      <w:r w:rsidR="00BF5127">
        <w:rPr>
          <w:rFonts w:ascii="Arial" w:hAnsi="Arial" w:cs="Arial"/>
          <w:b/>
          <w:color w:val="auto"/>
          <w:szCs w:val="24"/>
          <w:lang w:val="en-GB"/>
        </w:rPr>
        <w:t>6</w:t>
      </w:r>
    </w:p>
    <w:p w:rsidRPr="004E6775" w:rsidR="004E6775" w:rsidP="26046BC1" w:rsidRDefault="00F643D8" w14:paraId="2E5438D3" w14:textId="2BF69261">
      <w:pPr>
        <w:pStyle w:val="DefaultText1"/>
        <w:jc w:val="center"/>
        <w:rPr>
          <w:rFonts w:ascii="Arial" w:hAnsi="Arial" w:cs="Arial"/>
          <w:b w:val="1"/>
          <w:bCs w:val="1"/>
          <w:color w:val="auto"/>
          <w:lang w:val="en-GB"/>
        </w:rPr>
      </w:pPr>
      <w:r w:rsidRPr="30FA650B" w:rsidR="00F643D8">
        <w:rPr>
          <w:rFonts w:ascii="Arial" w:hAnsi="Arial" w:cs="Arial"/>
          <w:b w:val="1"/>
          <w:bCs w:val="1"/>
          <w:color w:val="auto"/>
          <w:lang w:val="en-GB"/>
        </w:rPr>
        <w:t>Manchester Adult Education</w:t>
      </w:r>
      <w:r w:rsidRPr="30FA650B" w:rsidR="00572CF2">
        <w:rPr>
          <w:rFonts w:ascii="Arial" w:hAnsi="Arial" w:cs="Arial"/>
          <w:b w:val="1"/>
          <w:bCs w:val="1"/>
          <w:color w:val="auto"/>
          <w:lang w:val="en-GB"/>
        </w:rPr>
        <w:t xml:space="preserve"> </w:t>
      </w:r>
      <w:r w:rsidRPr="30FA650B" w:rsidR="003536D4">
        <w:rPr>
          <w:rFonts w:ascii="Arial" w:hAnsi="Arial" w:cs="Arial"/>
          <w:b w:val="1"/>
          <w:bCs w:val="1"/>
          <w:color w:val="auto"/>
          <w:lang w:val="en-GB"/>
        </w:rPr>
        <w:t>Service</w:t>
      </w:r>
    </w:p>
    <w:p w:rsidRPr="004E6775" w:rsidR="004E6775" w:rsidP="26046BC1" w:rsidRDefault="00F643D8" w14:paraId="2ED73CA5" w14:textId="150D9D49">
      <w:pPr>
        <w:pStyle w:val="DefaultText1"/>
        <w:jc w:val="center"/>
        <w:rPr>
          <w:rFonts w:ascii="Arial" w:hAnsi="Arial" w:cs="Arial"/>
          <w:b w:val="1"/>
          <w:bCs w:val="1"/>
          <w:color w:val="auto"/>
          <w:lang w:val="en-GB"/>
        </w:rPr>
      </w:pPr>
      <w:r w:rsidRPr="30FA650B" w:rsidR="004E6775">
        <w:rPr>
          <w:rFonts w:ascii="Arial" w:hAnsi="Arial" w:cs="Arial"/>
          <w:b w:val="1"/>
          <w:bCs w:val="1"/>
          <w:color w:val="auto"/>
          <w:lang w:val="en-GB"/>
        </w:rPr>
        <w:t xml:space="preserve"> </w:t>
      </w:r>
      <w:r w:rsidRPr="30FA650B" w:rsidR="00F643D8">
        <w:rPr>
          <w:rFonts w:ascii="Arial" w:hAnsi="Arial" w:cs="Arial"/>
          <w:b w:val="1"/>
          <w:bCs w:val="1"/>
          <w:color w:val="auto"/>
          <w:lang w:val="en-GB"/>
        </w:rPr>
        <w:t>Growth and Development</w:t>
      </w:r>
      <w:r w:rsidRPr="30FA650B" w:rsidR="00572CF2">
        <w:rPr>
          <w:rFonts w:ascii="Arial" w:hAnsi="Arial" w:cs="Arial"/>
          <w:b w:val="1"/>
          <w:bCs w:val="1"/>
          <w:color w:val="auto"/>
          <w:lang w:val="en-GB"/>
        </w:rPr>
        <w:t xml:space="preserve"> </w:t>
      </w:r>
      <w:r w:rsidRPr="30FA650B" w:rsidR="003536D4">
        <w:rPr>
          <w:rFonts w:ascii="Arial" w:hAnsi="Arial" w:cs="Arial"/>
          <w:b w:val="1"/>
          <w:bCs w:val="1"/>
          <w:color w:val="auto"/>
          <w:lang w:val="en-GB"/>
        </w:rPr>
        <w:t>Directorate</w:t>
      </w:r>
    </w:p>
    <w:p w:rsidR="004E6775" w:rsidP="004E6775" w:rsidRDefault="00E15715" w14:paraId="123E63FB" w14:textId="3A2B39D2">
      <w:pPr>
        <w:pStyle w:val="DefaultText1"/>
        <w:jc w:val="center"/>
        <w:rPr>
          <w:rFonts w:ascii="Arial" w:hAnsi="Arial" w:cs="Arial"/>
          <w:b/>
          <w:color w:val="auto"/>
          <w:szCs w:val="24"/>
          <w:lang w:val="en-GB"/>
        </w:rPr>
      </w:pPr>
      <w:r>
        <w:rPr>
          <w:rFonts w:ascii="Arial" w:hAnsi="Arial" w:cs="Arial"/>
          <w:b/>
          <w:color w:val="auto"/>
          <w:szCs w:val="24"/>
          <w:lang w:val="en-GB"/>
        </w:rPr>
        <w:t xml:space="preserve">Reports to: </w:t>
      </w:r>
      <w:r w:rsidR="00F643D8">
        <w:rPr>
          <w:rFonts w:ascii="Arial" w:hAnsi="Arial" w:cs="Arial"/>
          <w:b/>
          <w:color w:val="auto"/>
          <w:szCs w:val="24"/>
          <w:lang w:val="en-GB"/>
        </w:rPr>
        <w:t>District Programme Leader</w:t>
      </w:r>
    </w:p>
    <w:p w:rsidRPr="004E6775" w:rsidR="001623FF" w:rsidP="004E6775" w:rsidRDefault="001623FF" w14:paraId="7E8E4615" w14:textId="77777777">
      <w:pPr>
        <w:pStyle w:val="DefaultText1"/>
        <w:jc w:val="center"/>
        <w:rPr>
          <w:rFonts w:ascii="Arial" w:hAnsi="Arial" w:cs="Arial"/>
          <w:color w:val="auto"/>
          <w:szCs w:val="24"/>
          <w:lang w:val="en-GB"/>
        </w:rPr>
      </w:pPr>
      <w:r>
        <w:rPr>
          <w:rFonts w:ascii="Arial" w:hAnsi="Arial" w:cs="Arial"/>
          <w:b/>
          <w:color w:val="auto"/>
          <w:szCs w:val="24"/>
          <w:lang w:val="en-GB"/>
        </w:rPr>
        <w:t>Job Family:</w:t>
      </w:r>
      <w:r w:rsidR="00727463">
        <w:rPr>
          <w:rFonts w:ascii="Arial" w:hAnsi="Arial" w:cs="Arial"/>
          <w:b/>
          <w:color w:val="auto"/>
          <w:szCs w:val="24"/>
          <w:lang w:val="en-GB"/>
        </w:rPr>
        <w:t xml:space="preserve"> Community Learning </w:t>
      </w:r>
    </w:p>
    <w:p w:rsidR="00EF490B" w:rsidP="004E6775" w:rsidRDefault="00EF490B" w14:paraId="332392C9" w14:textId="77777777">
      <w:pPr>
        <w:rPr>
          <w:rFonts w:ascii="Arial" w:hAnsi="Arial" w:cs="Arial"/>
        </w:rPr>
      </w:pPr>
    </w:p>
    <w:p w:rsidRPr="004E6775" w:rsidR="00654243" w:rsidP="004E6775" w:rsidRDefault="00654243" w14:paraId="76C2E5EF" w14:textId="77777777">
      <w:pPr>
        <w:rPr>
          <w:rFonts w:ascii="Arial" w:hAnsi="Arial" w:cs="Arial"/>
        </w:rPr>
      </w:pPr>
    </w:p>
    <w:p w:rsidRPr="004E6775" w:rsidR="004E6775" w:rsidP="004E6775" w:rsidRDefault="004E6775" w14:paraId="2DFBF584" w14:textId="77777777">
      <w:pPr>
        <w:rPr>
          <w:rFonts w:ascii="Arial" w:hAnsi="Arial" w:cs="Arial"/>
          <w:color w:val="FF0000"/>
        </w:rPr>
      </w:pPr>
      <w:r w:rsidRPr="004E6775">
        <w:rPr>
          <w:rFonts w:ascii="Arial" w:hAnsi="Arial" w:cs="Arial"/>
          <w:b/>
          <w:bCs/>
        </w:rPr>
        <w:t>Key Role Descriptors:</w:t>
      </w:r>
      <w:r>
        <w:rPr>
          <w:rFonts w:ascii="Arial" w:hAnsi="Arial" w:cs="Arial"/>
          <w:b/>
          <w:bCs/>
        </w:rPr>
        <w:t xml:space="preserve"> </w:t>
      </w:r>
    </w:p>
    <w:p w:rsidRPr="004E6775" w:rsidR="004E6775" w:rsidP="004E6775" w:rsidRDefault="004E6775" w14:paraId="36068DD0" w14:textId="77777777">
      <w:pPr>
        <w:rPr>
          <w:rFonts w:ascii="Arial" w:hAnsi="Arial" w:cs="Arial"/>
        </w:rPr>
      </w:pPr>
    </w:p>
    <w:p w:rsidRPr="004F69D2" w:rsidR="003A4B25" w:rsidP="003A4B25" w:rsidRDefault="003A4B25" w14:paraId="347B3BA1" w14:textId="77777777">
      <w:pPr>
        <w:rPr>
          <w:rFonts w:ascii="Arial" w:hAnsi="Arial" w:cs="Arial"/>
        </w:rPr>
      </w:pPr>
      <w:r w:rsidRPr="004F69D2">
        <w:rPr>
          <w:rFonts w:ascii="Arial" w:hAnsi="Arial" w:cs="Arial"/>
        </w:rPr>
        <w:t>The role</w:t>
      </w:r>
      <w:r w:rsidR="004A13B3">
        <w:rPr>
          <w:rFonts w:ascii="Arial" w:hAnsi="Arial" w:cs="Arial"/>
        </w:rPr>
        <w:t xml:space="preserve"> </w:t>
      </w:r>
      <w:r w:rsidRPr="004F69D2">
        <w:rPr>
          <w:rFonts w:ascii="Arial" w:hAnsi="Arial" w:cs="Arial"/>
        </w:rPr>
        <w:t xml:space="preserve">holder will provide high quality, customer focused, flexible and timely support directly contributing to the achievement of objectives of a </w:t>
      </w:r>
      <w:proofErr w:type="gramStart"/>
      <w:r w:rsidRPr="004F69D2">
        <w:rPr>
          <w:rFonts w:ascii="Arial" w:hAnsi="Arial" w:cs="Arial"/>
        </w:rPr>
        <w:t>high quality</w:t>
      </w:r>
      <w:proofErr w:type="gramEnd"/>
      <w:r w:rsidR="00136C39">
        <w:rPr>
          <w:rFonts w:ascii="Arial" w:hAnsi="Arial" w:cs="Arial"/>
        </w:rPr>
        <w:t xml:space="preserve"> </w:t>
      </w:r>
      <w:r w:rsidR="004A13B3">
        <w:rPr>
          <w:rFonts w:ascii="Arial" w:hAnsi="Arial" w:cs="Arial"/>
        </w:rPr>
        <w:t>c</w:t>
      </w:r>
      <w:r w:rsidR="00136C39">
        <w:rPr>
          <w:rFonts w:ascii="Arial" w:hAnsi="Arial" w:cs="Arial"/>
        </w:rPr>
        <w:t xml:space="preserve">ommunity </w:t>
      </w:r>
      <w:r w:rsidR="004A13B3">
        <w:rPr>
          <w:rFonts w:ascii="Arial" w:hAnsi="Arial" w:cs="Arial"/>
        </w:rPr>
        <w:t>l</w:t>
      </w:r>
      <w:r w:rsidR="00136C39">
        <w:rPr>
          <w:rFonts w:ascii="Arial" w:hAnsi="Arial" w:cs="Arial"/>
        </w:rPr>
        <w:t xml:space="preserve">earning </w:t>
      </w:r>
      <w:r w:rsidR="004A13B3">
        <w:rPr>
          <w:rFonts w:ascii="Arial" w:hAnsi="Arial" w:cs="Arial"/>
        </w:rPr>
        <w:t>s</w:t>
      </w:r>
      <w:r w:rsidR="00136C39">
        <w:rPr>
          <w:rFonts w:ascii="Arial" w:hAnsi="Arial" w:cs="Arial"/>
        </w:rPr>
        <w:t>ervice.</w:t>
      </w:r>
    </w:p>
    <w:p w:rsidR="003A4B25" w:rsidP="00470C7B" w:rsidRDefault="003A4B25" w14:paraId="76AB6BDF" w14:textId="77777777">
      <w:pPr>
        <w:rPr>
          <w:rFonts w:ascii="Arial" w:hAnsi="Arial" w:cs="Arial"/>
        </w:rPr>
      </w:pPr>
    </w:p>
    <w:p w:rsidRPr="004F69D2" w:rsidR="00470C7B" w:rsidP="00470C7B" w:rsidRDefault="00055063" w14:paraId="295648CB" w14:textId="77777777">
      <w:pPr>
        <w:rPr>
          <w:rFonts w:ascii="Arial" w:hAnsi="Arial" w:cs="Arial"/>
        </w:rPr>
      </w:pPr>
      <w:r>
        <w:rPr>
          <w:rFonts w:ascii="Arial" w:hAnsi="Arial" w:cs="Arial"/>
        </w:rPr>
        <w:t xml:space="preserve">The </w:t>
      </w:r>
      <w:r w:rsidRPr="004F69D2" w:rsidR="00470C7B">
        <w:rPr>
          <w:rFonts w:ascii="Arial" w:hAnsi="Arial" w:cs="Arial"/>
        </w:rPr>
        <w:t>role</w:t>
      </w:r>
      <w:r w:rsidR="004A13B3">
        <w:rPr>
          <w:rFonts w:ascii="Arial" w:hAnsi="Arial" w:cs="Arial"/>
        </w:rPr>
        <w:t xml:space="preserve"> </w:t>
      </w:r>
      <w:r w:rsidRPr="004F69D2" w:rsidR="00470C7B">
        <w:rPr>
          <w:rFonts w:ascii="Arial" w:hAnsi="Arial" w:cs="Arial"/>
        </w:rPr>
        <w:t xml:space="preserve">holder </w:t>
      </w:r>
      <w:r w:rsidR="00470C7B">
        <w:rPr>
          <w:rFonts w:ascii="Arial" w:hAnsi="Arial" w:cs="Arial"/>
        </w:rPr>
        <w:t xml:space="preserve">will </w:t>
      </w:r>
      <w:r w:rsidR="004A13B3">
        <w:rPr>
          <w:rFonts w:ascii="Arial" w:hAnsi="Arial" w:cs="Arial"/>
        </w:rPr>
        <w:t xml:space="preserve">effectively </w:t>
      </w:r>
      <w:r w:rsidR="00470C7B">
        <w:rPr>
          <w:rFonts w:ascii="Arial" w:hAnsi="Arial" w:cs="Arial"/>
        </w:rPr>
        <w:t>manage</w:t>
      </w:r>
      <w:r>
        <w:rPr>
          <w:rFonts w:ascii="Arial" w:hAnsi="Arial" w:cs="Arial"/>
        </w:rPr>
        <w:t xml:space="preserve"> and co-ordinate</w:t>
      </w:r>
      <w:r w:rsidRPr="004F69D2" w:rsidR="00470C7B">
        <w:rPr>
          <w:rFonts w:ascii="Arial" w:hAnsi="Arial" w:cs="Arial"/>
        </w:rPr>
        <w:t xml:space="preserve"> </w:t>
      </w:r>
      <w:r>
        <w:rPr>
          <w:rFonts w:ascii="Arial" w:hAnsi="Arial" w:cs="Arial"/>
        </w:rPr>
        <w:t>resources</w:t>
      </w:r>
      <w:r w:rsidRPr="004F69D2" w:rsidR="00470C7B">
        <w:rPr>
          <w:rFonts w:ascii="Arial" w:hAnsi="Arial" w:cs="Arial"/>
        </w:rPr>
        <w:t xml:space="preserve"> </w:t>
      </w:r>
      <w:r w:rsidR="004A13B3">
        <w:rPr>
          <w:rFonts w:ascii="Arial" w:hAnsi="Arial" w:cs="Arial"/>
        </w:rPr>
        <w:t xml:space="preserve">dealing with </w:t>
      </w:r>
      <w:r w:rsidRPr="004F69D2" w:rsidR="00470C7B">
        <w:rPr>
          <w:rFonts w:ascii="Arial" w:hAnsi="Arial" w:cs="Arial"/>
        </w:rPr>
        <w:t xml:space="preserve">multiple enquiries across a range of services. </w:t>
      </w:r>
    </w:p>
    <w:p w:rsidR="004E6775" w:rsidP="004E6775" w:rsidRDefault="004E6775" w14:paraId="6E33541B" w14:textId="77777777">
      <w:pPr>
        <w:rPr>
          <w:rFonts w:ascii="Arial" w:hAnsi="Arial" w:cs="Arial"/>
        </w:rPr>
      </w:pPr>
    </w:p>
    <w:p w:rsidR="00654243" w:rsidP="004E6775" w:rsidRDefault="003A4B25" w14:paraId="422E9123" w14:textId="77777777">
      <w:pPr>
        <w:rPr>
          <w:rFonts w:ascii="Arial" w:hAnsi="Arial" w:cs="Arial"/>
        </w:rPr>
      </w:pPr>
      <w:r>
        <w:rPr>
          <w:rFonts w:ascii="Arial" w:hAnsi="Arial" w:cs="Arial"/>
        </w:rPr>
        <w:t>The role</w:t>
      </w:r>
      <w:r w:rsidR="004A13B3">
        <w:rPr>
          <w:rFonts w:ascii="Arial" w:hAnsi="Arial" w:cs="Arial"/>
        </w:rPr>
        <w:t xml:space="preserve"> </w:t>
      </w:r>
      <w:r>
        <w:rPr>
          <w:rFonts w:ascii="Arial" w:hAnsi="Arial" w:cs="Arial"/>
        </w:rPr>
        <w:t>holder will work collaboratively with colleagues and relevant stakeholders</w:t>
      </w:r>
      <w:r w:rsidR="00C9356C">
        <w:rPr>
          <w:rFonts w:ascii="Arial" w:hAnsi="Arial" w:cs="Arial"/>
        </w:rPr>
        <w:t xml:space="preserve"> ensuring clear channels of communication </w:t>
      </w:r>
      <w:r w:rsidR="00A00590">
        <w:rPr>
          <w:rFonts w:ascii="Arial" w:hAnsi="Arial" w:cs="Arial"/>
        </w:rPr>
        <w:t xml:space="preserve">to support </w:t>
      </w:r>
      <w:r w:rsidR="00572CF2">
        <w:rPr>
          <w:rFonts w:ascii="Arial" w:hAnsi="Arial" w:cs="Arial"/>
        </w:rPr>
        <w:t>the development</w:t>
      </w:r>
      <w:r>
        <w:rPr>
          <w:rFonts w:ascii="Arial" w:hAnsi="Arial" w:cs="Arial"/>
        </w:rPr>
        <w:t xml:space="preserve"> and deliver</w:t>
      </w:r>
      <w:r w:rsidR="00A00590">
        <w:rPr>
          <w:rFonts w:ascii="Arial" w:hAnsi="Arial" w:cs="Arial"/>
        </w:rPr>
        <w:t>y of</w:t>
      </w:r>
      <w:r>
        <w:rPr>
          <w:rFonts w:ascii="Arial" w:hAnsi="Arial" w:cs="Arial"/>
        </w:rPr>
        <w:t xml:space="preserve"> a service which will </w:t>
      </w:r>
      <w:r w:rsidR="00A00590">
        <w:rPr>
          <w:rFonts w:ascii="Arial" w:hAnsi="Arial" w:cs="Arial"/>
        </w:rPr>
        <w:t>provide maximum</w:t>
      </w:r>
      <w:r w:rsidR="00136C39">
        <w:rPr>
          <w:rFonts w:ascii="Arial" w:hAnsi="Arial" w:cs="Arial"/>
        </w:rPr>
        <w:t xml:space="preserve"> benefit</w:t>
      </w:r>
      <w:r w:rsidR="00A00590">
        <w:rPr>
          <w:rFonts w:ascii="Arial" w:hAnsi="Arial" w:cs="Arial"/>
        </w:rPr>
        <w:t xml:space="preserve"> for </w:t>
      </w:r>
      <w:r w:rsidR="00136C39">
        <w:rPr>
          <w:rFonts w:ascii="Arial" w:hAnsi="Arial" w:cs="Arial"/>
        </w:rPr>
        <w:t>service users across the community</w:t>
      </w:r>
      <w:r w:rsidR="00A00590">
        <w:rPr>
          <w:rFonts w:ascii="Arial" w:hAnsi="Arial" w:cs="Arial"/>
        </w:rPr>
        <w:t>.</w:t>
      </w:r>
    </w:p>
    <w:p w:rsidR="00306187" w:rsidP="004E6775" w:rsidRDefault="00306187" w14:paraId="0F82B2FA" w14:textId="77777777">
      <w:pPr>
        <w:rPr>
          <w:rFonts w:ascii="Arial" w:hAnsi="Arial" w:cs="Arial"/>
        </w:rPr>
      </w:pPr>
    </w:p>
    <w:p w:rsidRPr="004E6775" w:rsidR="004E6775" w:rsidP="004E6775" w:rsidRDefault="004E6775" w14:paraId="2418CA55" w14:textId="77777777">
      <w:pPr>
        <w:rPr>
          <w:rFonts w:ascii="Arial" w:hAnsi="Arial" w:cs="Arial"/>
          <w:color w:val="FF0000"/>
        </w:rPr>
      </w:pPr>
      <w:r w:rsidRPr="004E6775">
        <w:rPr>
          <w:rFonts w:ascii="Arial" w:hAnsi="Arial" w:cs="Arial"/>
          <w:b/>
          <w:bCs/>
        </w:rPr>
        <w:t>Key Role Accountabilities:</w:t>
      </w:r>
      <w:r>
        <w:rPr>
          <w:rFonts w:ascii="Arial" w:hAnsi="Arial" w:cs="Arial"/>
          <w:b/>
          <w:bCs/>
        </w:rPr>
        <w:t xml:space="preserve"> </w:t>
      </w:r>
    </w:p>
    <w:p w:rsidR="00DC3921" w:rsidP="004E6775" w:rsidRDefault="00DC3921" w14:paraId="6616EA7B" w14:textId="77777777">
      <w:pPr>
        <w:rPr>
          <w:rFonts w:ascii="Arial" w:hAnsi="Arial" w:cs="Arial"/>
        </w:rPr>
      </w:pPr>
    </w:p>
    <w:p w:rsidR="00654243" w:rsidP="004E6775" w:rsidRDefault="00924763" w14:paraId="182E5517" w14:textId="77777777">
      <w:pPr>
        <w:rPr>
          <w:rFonts w:ascii="Arial" w:hAnsi="Arial" w:cs="Arial"/>
        </w:rPr>
      </w:pPr>
      <w:r>
        <w:rPr>
          <w:rFonts w:ascii="Arial" w:hAnsi="Arial" w:cs="Arial"/>
        </w:rPr>
        <w:t xml:space="preserve">Observe best practice, evaluate performance and </w:t>
      </w:r>
      <w:r w:rsidR="00270A2D">
        <w:rPr>
          <w:rFonts w:ascii="Arial" w:hAnsi="Arial" w:cs="Arial"/>
        </w:rPr>
        <w:t>develop</w:t>
      </w:r>
      <w:r>
        <w:rPr>
          <w:rFonts w:ascii="Arial" w:hAnsi="Arial" w:cs="Arial"/>
        </w:rPr>
        <w:t xml:space="preserve"> appropriate support to ensure continuous service improvement</w:t>
      </w:r>
      <w:r w:rsidR="00270A2D">
        <w:rPr>
          <w:rFonts w:ascii="Arial" w:hAnsi="Arial" w:cs="Arial"/>
        </w:rPr>
        <w:t xml:space="preserve"> and successful</w:t>
      </w:r>
      <w:r>
        <w:rPr>
          <w:rFonts w:ascii="Arial" w:hAnsi="Arial" w:cs="Arial"/>
        </w:rPr>
        <w:t xml:space="preserve"> outcomes for customers</w:t>
      </w:r>
      <w:r w:rsidR="00344729">
        <w:rPr>
          <w:rFonts w:ascii="Arial" w:hAnsi="Arial" w:cs="Arial"/>
        </w:rPr>
        <w:t>.</w:t>
      </w:r>
      <w:r w:rsidR="00270A2D">
        <w:rPr>
          <w:rFonts w:ascii="Arial" w:hAnsi="Arial" w:cs="Arial"/>
        </w:rPr>
        <w:t xml:space="preserve">  </w:t>
      </w:r>
    </w:p>
    <w:p w:rsidR="00924763" w:rsidP="004E6775" w:rsidRDefault="00924763" w14:paraId="4483161E" w14:textId="77777777">
      <w:pPr>
        <w:rPr>
          <w:rFonts w:ascii="Arial" w:hAnsi="Arial" w:cs="Arial"/>
        </w:rPr>
      </w:pPr>
    </w:p>
    <w:p w:rsidR="005D4C72" w:rsidP="004E6775" w:rsidRDefault="005D4C72" w14:paraId="73F450AA" w14:textId="77777777">
      <w:pPr>
        <w:rPr>
          <w:rFonts w:ascii="Arial" w:hAnsi="Arial" w:cs="Arial"/>
        </w:rPr>
      </w:pPr>
      <w:r>
        <w:rPr>
          <w:rFonts w:ascii="Arial" w:hAnsi="Arial" w:cs="Arial"/>
        </w:rPr>
        <w:t xml:space="preserve">Ensure that all service </w:t>
      </w:r>
      <w:r w:rsidR="00D27E6A">
        <w:rPr>
          <w:rFonts w:ascii="Arial" w:hAnsi="Arial" w:cs="Arial"/>
        </w:rPr>
        <w:t>enquiries</w:t>
      </w:r>
      <w:r>
        <w:rPr>
          <w:rFonts w:ascii="Arial" w:hAnsi="Arial" w:cs="Arial"/>
        </w:rPr>
        <w:t xml:space="preserve"> are dealt with efficiently and effectively within designated timescales, in accordance with the City Council’s </w:t>
      </w:r>
      <w:r w:rsidR="00D27E6A">
        <w:rPr>
          <w:rFonts w:ascii="Arial" w:hAnsi="Arial" w:cs="Arial"/>
        </w:rPr>
        <w:t>policies</w:t>
      </w:r>
      <w:r>
        <w:rPr>
          <w:rFonts w:ascii="Arial" w:hAnsi="Arial" w:cs="Arial"/>
        </w:rPr>
        <w:t xml:space="preserve"> and procedures</w:t>
      </w:r>
      <w:r w:rsidR="00344729">
        <w:rPr>
          <w:rFonts w:ascii="Arial" w:hAnsi="Arial" w:cs="Arial"/>
        </w:rPr>
        <w:t>.</w:t>
      </w:r>
    </w:p>
    <w:p w:rsidR="00654243" w:rsidP="004E6775" w:rsidRDefault="00654243" w14:paraId="7EC78CCE" w14:textId="77777777">
      <w:pPr>
        <w:rPr>
          <w:rFonts w:ascii="Arial" w:hAnsi="Arial" w:cs="Arial"/>
        </w:rPr>
      </w:pPr>
    </w:p>
    <w:p w:rsidR="00654243" w:rsidP="004E6775" w:rsidRDefault="00344729" w14:paraId="4871AF33" w14:textId="77777777">
      <w:pPr>
        <w:rPr>
          <w:rFonts w:ascii="Arial" w:hAnsi="Arial" w:cs="Arial"/>
        </w:rPr>
      </w:pPr>
      <w:r>
        <w:rPr>
          <w:rFonts w:ascii="Arial" w:hAnsi="Arial" w:cs="Arial"/>
        </w:rPr>
        <w:t>K</w:t>
      </w:r>
      <w:r w:rsidRPr="00113165" w:rsidR="00113165">
        <w:rPr>
          <w:rFonts w:ascii="Arial" w:hAnsi="Arial" w:cs="Arial"/>
        </w:rPr>
        <w:t>eep up to date and accurate records in the appropriate format, producing statistical information when requested</w:t>
      </w:r>
      <w:r>
        <w:rPr>
          <w:rFonts w:ascii="Arial" w:hAnsi="Arial" w:cs="Arial"/>
        </w:rPr>
        <w:t xml:space="preserve"> to demonstrate value and effectiveness.</w:t>
      </w:r>
    </w:p>
    <w:p w:rsidR="00113165" w:rsidP="004E6775" w:rsidRDefault="00113165" w14:paraId="4C5B14D0" w14:textId="77777777">
      <w:pPr>
        <w:rPr>
          <w:rFonts w:ascii="Arial" w:hAnsi="Arial" w:cs="Arial"/>
        </w:rPr>
      </w:pPr>
    </w:p>
    <w:p w:rsidR="00C003DF" w:rsidP="00C003DF" w:rsidRDefault="00C003DF" w14:paraId="5D3A4EDF" w14:textId="77777777">
      <w:pPr>
        <w:autoSpaceDE w:val="0"/>
        <w:autoSpaceDN w:val="0"/>
        <w:rPr>
          <w:rFonts w:ascii="Arial" w:hAnsi="Arial" w:cs="Arial"/>
        </w:rPr>
      </w:pPr>
      <w:r>
        <w:rPr>
          <w:rFonts w:ascii="Arial" w:hAnsi="Arial" w:cs="Arial"/>
        </w:rPr>
        <w:t xml:space="preserve">Carry out efficient financial administration, </w:t>
      </w:r>
      <w:r w:rsidR="00344729">
        <w:rPr>
          <w:rFonts w:ascii="Arial" w:hAnsi="Arial" w:cs="Arial"/>
        </w:rPr>
        <w:t>ensuring adherence to</w:t>
      </w:r>
      <w:r>
        <w:rPr>
          <w:rFonts w:ascii="Arial" w:hAnsi="Arial" w:cs="Arial"/>
        </w:rPr>
        <w:t xml:space="preserve"> City Council systems and financial regulations if this is deemed to be part of the role</w:t>
      </w:r>
      <w:r w:rsidR="00344729">
        <w:rPr>
          <w:rFonts w:ascii="Arial" w:hAnsi="Arial" w:cs="Arial"/>
        </w:rPr>
        <w:t>.</w:t>
      </w:r>
    </w:p>
    <w:p w:rsidRPr="00113165" w:rsidR="00113165" w:rsidP="004E6775" w:rsidRDefault="00113165" w14:paraId="20F09CA7" w14:textId="77777777">
      <w:pPr>
        <w:rPr>
          <w:rFonts w:ascii="Arial" w:hAnsi="Arial" w:cs="Arial"/>
        </w:rPr>
      </w:pPr>
    </w:p>
    <w:p w:rsidRPr="004F69D2" w:rsidR="001F6B21" w:rsidP="001F6B21" w:rsidRDefault="00E16656" w14:paraId="49B66BC3" w14:textId="77777777">
      <w:pPr>
        <w:rPr>
          <w:rFonts w:ascii="Arial" w:hAnsi="Arial" w:cs="Arial"/>
        </w:rPr>
      </w:pPr>
      <w:r>
        <w:rPr>
          <w:rFonts w:ascii="Arial" w:hAnsi="Arial" w:cs="Arial"/>
        </w:rPr>
        <w:t>A</w:t>
      </w:r>
      <w:r w:rsidRPr="004F69D2" w:rsidR="001F6B21">
        <w:rPr>
          <w:rFonts w:ascii="Arial" w:hAnsi="Arial" w:cs="Arial"/>
        </w:rPr>
        <w:t xml:space="preserve">ccurately research, analyse and produce a range of </w:t>
      </w:r>
      <w:proofErr w:type="gramStart"/>
      <w:r w:rsidRPr="004F69D2" w:rsidR="001F6B21">
        <w:rPr>
          <w:rFonts w:ascii="Arial" w:hAnsi="Arial" w:cs="Arial"/>
        </w:rPr>
        <w:t>high quality</w:t>
      </w:r>
      <w:proofErr w:type="gramEnd"/>
      <w:r w:rsidRPr="004F69D2" w:rsidR="001F6B21">
        <w:rPr>
          <w:rFonts w:ascii="Arial" w:hAnsi="Arial" w:cs="Arial"/>
        </w:rPr>
        <w:t xml:space="preserve"> communication</w:t>
      </w:r>
      <w:r w:rsidR="001F6B21">
        <w:rPr>
          <w:rFonts w:ascii="Arial" w:hAnsi="Arial" w:cs="Arial"/>
        </w:rPr>
        <w:t>s</w:t>
      </w:r>
      <w:r w:rsidRPr="004F69D2" w:rsidR="001F6B21">
        <w:rPr>
          <w:rFonts w:ascii="Arial" w:hAnsi="Arial" w:cs="Arial"/>
        </w:rPr>
        <w:t xml:space="preserve">, such as reports and briefing notes for various audiences and purposes including complex, confidential and sensitive correspondence.  </w:t>
      </w:r>
    </w:p>
    <w:p w:rsidRPr="004F69D2" w:rsidR="001F6B21" w:rsidP="001F6B21" w:rsidRDefault="001F6B21" w14:paraId="76510169" w14:textId="77777777">
      <w:pPr>
        <w:rPr>
          <w:rFonts w:ascii="Arial" w:hAnsi="Arial" w:cs="Arial"/>
        </w:rPr>
      </w:pPr>
    </w:p>
    <w:p w:rsidR="001F6B21" w:rsidP="001F6B21" w:rsidRDefault="001D1572" w14:paraId="1CB016BA" w14:textId="77777777">
      <w:pPr>
        <w:rPr>
          <w:rFonts w:ascii="Arial" w:hAnsi="Arial" w:cs="Arial"/>
        </w:rPr>
      </w:pPr>
      <w:r>
        <w:rPr>
          <w:rFonts w:ascii="Arial" w:hAnsi="Arial" w:cs="Arial"/>
        </w:rPr>
        <w:t>C</w:t>
      </w:r>
      <w:r w:rsidRPr="004F69D2" w:rsidR="001F6B21">
        <w:rPr>
          <w:rFonts w:ascii="Arial" w:hAnsi="Arial" w:cs="Arial"/>
        </w:rPr>
        <w:t xml:space="preserve">ontribute effectively to the design, implementation and maintenance of </w:t>
      </w:r>
      <w:proofErr w:type="gramStart"/>
      <w:r w:rsidRPr="004F69D2" w:rsidR="001F6B21">
        <w:rPr>
          <w:rFonts w:ascii="Arial" w:hAnsi="Arial" w:cs="Arial"/>
        </w:rPr>
        <w:t>high quality</w:t>
      </w:r>
      <w:proofErr w:type="gramEnd"/>
      <w:r w:rsidRPr="004F69D2" w:rsidR="001F6B21">
        <w:rPr>
          <w:rFonts w:ascii="Arial" w:hAnsi="Arial" w:cs="Arial"/>
        </w:rPr>
        <w:t xml:space="preserve"> systems</w:t>
      </w:r>
      <w:r w:rsidR="00924763">
        <w:rPr>
          <w:rFonts w:ascii="Arial" w:hAnsi="Arial" w:cs="Arial"/>
        </w:rPr>
        <w:t xml:space="preserve">, </w:t>
      </w:r>
      <w:r w:rsidR="00D27E6A">
        <w:rPr>
          <w:rFonts w:ascii="Arial" w:hAnsi="Arial" w:cs="Arial"/>
        </w:rPr>
        <w:t xml:space="preserve">information </w:t>
      </w:r>
      <w:r w:rsidRPr="004F69D2" w:rsidR="00D27E6A">
        <w:rPr>
          <w:rFonts w:ascii="Arial" w:hAnsi="Arial" w:cs="Arial"/>
        </w:rPr>
        <w:t>and</w:t>
      </w:r>
      <w:r w:rsidRPr="004F69D2" w:rsidR="001F6B21">
        <w:rPr>
          <w:rFonts w:ascii="Arial" w:hAnsi="Arial" w:cs="Arial"/>
        </w:rPr>
        <w:t xml:space="preserve"> procedures</w:t>
      </w:r>
      <w:r w:rsidR="00320094">
        <w:rPr>
          <w:rFonts w:ascii="Arial" w:hAnsi="Arial" w:cs="Arial"/>
        </w:rPr>
        <w:t>.</w:t>
      </w:r>
    </w:p>
    <w:p w:rsidRPr="004F69D2" w:rsidR="00E16656" w:rsidP="001F6B21" w:rsidRDefault="00E16656" w14:paraId="2A64A188" w14:textId="77777777">
      <w:pPr>
        <w:rPr>
          <w:rFonts w:ascii="Arial" w:hAnsi="Arial" w:cs="Arial"/>
        </w:rPr>
      </w:pPr>
    </w:p>
    <w:p w:rsidR="008953DD" w:rsidP="004E6775" w:rsidRDefault="008953DD" w14:paraId="7195AE94" w14:textId="77777777">
      <w:pPr>
        <w:rPr>
          <w:rFonts w:ascii="Arial" w:hAnsi="Arial" w:cs="Arial"/>
          <w:b/>
          <w:bCs/>
        </w:rPr>
      </w:pPr>
    </w:p>
    <w:p w:rsidR="00572CF2" w:rsidP="001623FF" w:rsidRDefault="00572CF2" w14:paraId="16574B3F" w14:textId="77777777">
      <w:pPr>
        <w:rPr>
          <w:rFonts w:ascii="Arial" w:hAnsi="Arial" w:cs="Arial"/>
        </w:rPr>
      </w:pPr>
    </w:p>
    <w:p w:rsidR="001623FF" w:rsidP="001623FF" w:rsidRDefault="001623FF" w14:paraId="2DEE5D85" w14:textId="77777777">
      <w:pPr>
        <w:rPr>
          <w:rFonts w:ascii="Arial" w:hAnsi="Arial" w:cs="Arial"/>
        </w:rPr>
      </w:pPr>
      <w:r w:rsidRPr="004A2F46">
        <w:rPr>
          <w:rFonts w:ascii="Arial" w:hAnsi="Arial" w:cs="Arial"/>
        </w:rPr>
        <w:t>Roles at this level may be required to undertake management duties, either through direct line management of a team (including appraisals, performance management and other duties) or through matrix management of a virtual team of officers.</w:t>
      </w:r>
    </w:p>
    <w:p w:rsidR="00C83397" w:rsidP="004E6775" w:rsidRDefault="00C83397" w14:paraId="2C86828C" w14:textId="77777777">
      <w:pPr>
        <w:rPr>
          <w:rFonts w:ascii="Arial" w:hAnsi="Arial" w:cs="Arial"/>
          <w:b/>
          <w:bCs/>
        </w:rPr>
      </w:pPr>
    </w:p>
    <w:p w:rsidRPr="00000E76" w:rsidR="001F6B21" w:rsidP="004E6775" w:rsidRDefault="00000E76" w14:paraId="3F4AF66C" w14:textId="77777777">
      <w:pPr>
        <w:rPr>
          <w:rFonts w:ascii="Arial" w:hAnsi="Arial" w:cs="Arial"/>
          <w:bCs/>
        </w:rPr>
      </w:pPr>
      <w:r w:rsidRPr="00000E76">
        <w:rPr>
          <w:rFonts w:ascii="Arial" w:hAnsi="Arial" w:cs="Arial"/>
          <w:bCs/>
        </w:rPr>
        <w:t xml:space="preserve">Personal commitment to continuous </w:t>
      </w:r>
      <w:proofErr w:type="spellStart"/>
      <w:r w:rsidRPr="00000E76">
        <w:rPr>
          <w:rFonts w:ascii="Arial" w:hAnsi="Arial" w:cs="Arial"/>
          <w:bCs/>
        </w:rPr>
        <w:t>self development</w:t>
      </w:r>
      <w:proofErr w:type="spellEnd"/>
      <w:r w:rsidRPr="00000E76">
        <w:rPr>
          <w:rFonts w:ascii="Arial" w:hAnsi="Arial" w:cs="Arial"/>
          <w:bCs/>
        </w:rPr>
        <w:t xml:space="preserve"> and service improvement</w:t>
      </w:r>
      <w:r w:rsidR="00270A2D">
        <w:rPr>
          <w:rFonts w:ascii="Arial" w:hAnsi="Arial" w:cs="Arial"/>
          <w:bCs/>
        </w:rPr>
        <w:t>.</w:t>
      </w:r>
    </w:p>
    <w:p w:rsidRPr="00000E76" w:rsidR="00000E76" w:rsidP="004E6775" w:rsidRDefault="00000E76" w14:paraId="39DC649A" w14:textId="77777777">
      <w:pPr>
        <w:rPr>
          <w:rFonts w:ascii="Arial" w:hAnsi="Arial" w:cs="Arial"/>
          <w:bCs/>
        </w:rPr>
      </w:pPr>
    </w:p>
    <w:p w:rsidRPr="00000E76" w:rsidR="00000E76" w:rsidP="004E6775" w:rsidRDefault="00000E76" w14:paraId="570C39D7" w14:textId="77777777">
      <w:pPr>
        <w:rPr>
          <w:rFonts w:ascii="Arial" w:hAnsi="Arial" w:cs="Arial"/>
          <w:bCs/>
        </w:rPr>
      </w:pPr>
      <w:r w:rsidRPr="00000E76">
        <w:rPr>
          <w:rFonts w:ascii="Arial" w:hAnsi="Arial" w:cs="Arial"/>
          <w:bCs/>
        </w:rPr>
        <w:t>Through personal example, open commitment and clear action, ensure diversity is positively valued, resulted in equal access and treatment in employment, service delivery and communications</w:t>
      </w:r>
      <w:r w:rsidR="00270A2D">
        <w:rPr>
          <w:rFonts w:ascii="Arial" w:hAnsi="Arial" w:cs="Arial"/>
          <w:bCs/>
        </w:rPr>
        <w:t>.</w:t>
      </w:r>
    </w:p>
    <w:p w:rsidRPr="004E6775" w:rsidR="00000E76" w:rsidP="004E6775" w:rsidRDefault="00000E76" w14:paraId="0B13DB67" w14:textId="77777777">
      <w:pPr>
        <w:rPr>
          <w:rFonts w:ascii="Arial" w:hAnsi="Arial" w:cs="Arial"/>
          <w:b/>
          <w:bCs/>
        </w:rPr>
      </w:pPr>
    </w:p>
    <w:p w:rsidRPr="004E6775" w:rsidR="004E6775" w:rsidP="004E6775" w:rsidRDefault="004E6775" w14:paraId="13D4C048" w14:textId="77777777">
      <w:pPr>
        <w:rPr>
          <w:rFonts w:ascii="Arial" w:hAnsi="Arial" w:cs="Arial"/>
          <w:color w:val="FF0000"/>
        </w:rPr>
      </w:pPr>
      <w:r w:rsidRPr="004E6775">
        <w:rPr>
          <w:rFonts w:ascii="Arial" w:hAnsi="Arial" w:cs="Arial"/>
          <w:b/>
          <w:bCs/>
        </w:rPr>
        <w:t xml:space="preserve">Where the </w:t>
      </w:r>
      <w:proofErr w:type="spellStart"/>
      <w:r w:rsidRPr="004E6775">
        <w:rPr>
          <w:rFonts w:ascii="Arial" w:hAnsi="Arial" w:cs="Arial"/>
          <w:b/>
          <w:bCs/>
        </w:rPr>
        <w:t>roleholder</w:t>
      </w:r>
      <w:proofErr w:type="spellEnd"/>
      <w:r w:rsidRPr="004E6775">
        <w:rPr>
          <w:rFonts w:ascii="Arial" w:hAnsi="Arial" w:cs="Arial"/>
          <w:b/>
          <w:bCs/>
        </w:rPr>
        <w:t xml:space="preserve"> is </w:t>
      </w:r>
      <w:proofErr w:type="gramStart"/>
      <w:r w:rsidRPr="004E6775">
        <w:rPr>
          <w:rFonts w:ascii="Arial" w:hAnsi="Arial" w:cs="Arial"/>
          <w:b/>
          <w:bCs/>
        </w:rPr>
        <w:t>disabled</w:t>
      </w:r>
      <w:proofErr w:type="gramEnd"/>
      <w:r w:rsidRPr="004E6775">
        <w:rPr>
          <w:rFonts w:ascii="Arial" w:hAnsi="Arial" w:cs="Arial"/>
          <w:b/>
          <w:bCs/>
        </w:rPr>
        <w:t xml:space="preserve"> every effort will be made to supply all necessary aids, adaptations or equipment to allow them to carry out all the duties of the role.  If, however, a certain task proves to be unachievable, job redesign will be given full consideration.</w:t>
      </w:r>
      <w:r>
        <w:rPr>
          <w:rFonts w:ascii="Arial" w:hAnsi="Arial" w:cs="Arial"/>
          <w:b/>
          <w:bCs/>
        </w:rPr>
        <w:t xml:space="preserve"> </w:t>
      </w:r>
    </w:p>
    <w:p w:rsidR="00986673" w:rsidP="004E6775" w:rsidRDefault="00986673" w14:paraId="63E15708" w14:textId="77777777">
      <w:pPr>
        <w:rPr>
          <w:rFonts w:ascii="Arial" w:hAnsi="Arial" w:cs="Arial"/>
        </w:rPr>
      </w:pPr>
    </w:p>
    <w:p w:rsidRPr="00525587" w:rsidR="00654243" w:rsidP="004E6775" w:rsidRDefault="00525587" w14:paraId="56D4B5AE" w14:textId="77777777">
      <w:pPr>
        <w:rPr>
          <w:rFonts w:ascii="Arial" w:hAnsi="Arial" w:cs="Arial"/>
          <w:b/>
        </w:rPr>
      </w:pPr>
      <w:r w:rsidRPr="5E4F7629">
        <w:rPr>
          <w:rFonts w:ascii="Arial" w:hAnsi="Arial" w:cs="Arial"/>
        </w:rPr>
        <w:br w:type="page"/>
      </w:r>
      <w:r w:rsidRPr="5E4F7629" w:rsidR="00525587">
        <w:rPr>
          <w:rFonts w:ascii="Arial" w:hAnsi="Arial" w:cs="Arial"/>
          <w:b w:val="1"/>
          <w:bCs w:val="1"/>
        </w:rPr>
        <w:t xml:space="preserve">Role </w:t>
      </w:r>
      <w:r w:rsidRPr="5E4F7629" w:rsidR="00572CF2">
        <w:rPr>
          <w:rFonts w:ascii="Arial" w:hAnsi="Arial" w:cs="Arial"/>
          <w:b w:val="1"/>
          <w:bCs w:val="1"/>
        </w:rPr>
        <w:t>P</w:t>
      </w:r>
      <w:r w:rsidRPr="5E4F7629" w:rsidR="00525587">
        <w:rPr>
          <w:rFonts w:ascii="Arial" w:hAnsi="Arial" w:cs="Arial"/>
          <w:b w:val="1"/>
          <w:bCs w:val="1"/>
        </w:rPr>
        <w:t>ortfolio:</w:t>
      </w:r>
    </w:p>
    <w:p w:rsidR="5E4F7629" w:rsidP="5E4F7629" w:rsidRDefault="5E4F7629" w14:paraId="48510D85" w14:textId="3D8FAE6E">
      <w:pPr>
        <w:rPr>
          <w:rFonts w:ascii="Arial" w:hAnsi="Arial" w:cs="Arial"/>
          <w:b w:val="1"/>
          <w:bCs w:val="1"/>
        </w:rPr>
      </w:pPr>
    </w:p>
    <w:p w:rsidR="7ED347EB" w:rsidP="5E4F7629" w:rsidRDefault="7ED347EB" w14:paraId="78C2B0D6" w14:textId="588ED4DF">
      <w:pPr>
        <w:pStyle w:val="Normal"/>
        <w:spacing w:line="276" w:lineRule="auto"/>
        <w:rPr>
          <w:rFonts w:ascii="Arial" w:hAnsi="Arial" w:eastAsia="Arial" w:cs="Arial"/>
          <w:noProof w:val="0"/>
          <w:sz w:val="24"/>
          <w:szCs w:val="24"/>
          <w:lang w:val="en-GB"/>
        </w:rPr>
      </w:pPr>
      <w:r w:rsidRPr="5E4F7629" w:rsidR="7ED347EB">
        <w:rPr>
          <w:rFonts w:ascii="Arial" w:hAnsi="Arial" w:eastAsia="Arial" w:cs="Arial"/>
          <w:b w:val="0"/>
          <w:bCs w:val="0"/>
          <w:i w:val="0"/>
          <w:iCs w:val="0"/>
          <w:caps w:val="0"/>
          <w:smallCaps w:val="0"/>
          <w:noProof w:val="0"/>
          <w:color w:val="000000" w:themeColor="text1" w:themeTint="FF" w:themeShade="FF"/>
          <w:sz w:val="24"/>
          <w:szCs w:val="24"/>
          <w:lang w:val="en-GB"/>
        </w:rPr>
        <w:t>Manchester City Council (MCC) manages its adult education provision within the council’s adult education service, Manchester Adult Education Service (MAES). Learners study a range of accredited and non-accredited, long and short courses, across a range of curriculum areas. Provision is funded by the Greater Manchester Combined Authority (GMCA) and the Department for Education (DfE). Learners study in 7 adult learning centres and around 60 different community venues, as well as some online provision.</w:t>
      </w:r>
    </w:p>
    <w:p w:rsidR="5E4F7629" w:rsidP="5E4F7629" w:rsidRDefault="5E4F7629" w14:paraId="641C5D9B" w14:textId="084B2A16">
      <w:pPr>
        <w:pStyle w:val="Normal"/>
        <w:spacing w:line="276"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7ED347EB" w:rsidP="5E4F7629" w:rsidRDefault="7ED347EB" w14:paraId="722FCDE6" w14:textId="284C2639">
      <w:pPr>
        <w:pStyle w:val="Normal"/>
        <w:suppressLineNumbers w:val="0"/>
        <w:bidi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5E4F7629" w:rsidR="7ED347EB">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The STEPs team delivers provision for young adults aged </w:t>
      </w:r>
      <w:r w:rsidRPr="5E4F7629" w:rsidR="2F0BAEA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16-25 </w:t>
      </w:r>
      <w:r w:rsidRPr="5E4F7629" w:rsidR="7ED347EB">
        <w:rPr>
          <w:rFonts w:ascii="Arial" w:hAnsi="Arial" w:eastAsia="Arial" w:cs="Arial"/>
          <w:b w:val="0"/>
          <w:bCs w:val="0"/>
          <w:i w:val="0"/>
          <w:iCs w:val="0"/>
          <w:caps w:val="0"/>
          <w:smallCaps w:val="0"/>
          <w:noProof w:val="0"/>
          <w:color w:val="000000" w:themeColor="text1" w:themeTint="FF" w:themeShade="FF"/>
          <w:sz w:val="24"/>
          <w:szCs w:val="24"/>
          <w:lang w:val="en-GB" w:eastAsia="en-US" w:bidi="ar-SA"/>
        </w:rPr>
        <w:t>with learning difficulties and disabilities</w:t>
      </w:r>
      <w:r w:rsidRPr="5E4F7629" w:rsidR="4DAD3048">
        <w:rPr>
          <w:rFonts w:ascii="Arial" w:hAnsi="Arial" w:eastAsia="Arial" w:cs="Arial"/>
          <w:b w:val="0"/>
          <w:bCs w:val="0"/>
          <w:i w:val="0"/>
          <w:iCs w:val="0"/>
          <w:caps w:val="0"/>
          <w:smallCaps w:val="0"/>
          <w:noProof w:val="0"/>
          <w:color w:val="000000" w:themeColor="text1" w:themeTint="FF" w:themeShade="FF"/>
          <w:sz w:val="24"/>
          <w:szCs w:val="24"/>
          <w:lang w:val="en-GB" w:eastAsia="en-US" w:bidi="ar-SA"/>
        </w:rPr>
        <w:t>.</w:t>
      </w:r>
      <w:r w:rsidRPr="5E4F7629" w:rsidR="1D46ACF2">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Th</w:t>
      </w:r>
      <w:r w:rsidRPr="5E4F7629" w:rsidR="0C3AD9E4">
        <w:rPr>
          <w:rFonts w:ascii="Arial" w:hAnsi="Arial" w:eastAsia="Arial" w:cs="Arial"/>
          <w:b w:val="0"/>
          <w:bCs w:val="0"/>
          <w:i w:val="0"/>
          <w:iCs w:val="0"/>
          <w:caps w:val="0"/>
          <w:smallCaps w:val="0"/>
          <w:noProof w:val="0"/>
          <w:color w:val="000000" w:themeColor="text1" w:themeTint="FF" w:themeShade="FF"/>
          <w:sz w:val="24"/>
          <w:szCs w:val="24"/>
          <w:lang w:val="en-GB" w:eastAsia="en-US" w:bidi="ar-SA"/>
        </w:rPr>
        <w:t>e</w:t>
      </w:r>
      <w:r w:rsidRPr="5E4F7629" w:rsidR="1D46ACF2">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programme</w:t>
      </w:r>
      <w:r w:rsidRPr="5E4F7629" w:rsidR="02BDE861">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aims to</w:t>
      </w:r>
      <w:r w:rsidRPr="5E4F7629" w:rsidR="1D46ACF2">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help young people with learning disabilities grow in all areas of their lives—not just in the classroom. We support them to build confidence, learn everyday skills, make friends, and prepare for work or independent living, based on what matters most to them.</w:t>
      </w:r>
    </w:p>
    <w:p w:rsidR="5E4F7629" w:rsidP="5E4F7629" w:rsidRDefault="5E4F7629" w14:paraId="406FB9B8" w14:textId="59298FA4">
      <w:pPr>
        <w:pStyle w:val="Normal"/>
        <w:spacing w:line="276" w:lineRule="auto"/>
        <w:rPr>
          <w:rFonts w:ascii="Arial" w:hAnsi="Arial" w:eastAsia="Arial" w:cs="Arial"/>
          <w:b w:val="0"/>
          <w:bCs w:val="0"/>
          <w:i w:val="0"/>
          <w:iCs w:val="0"/>
          <w:caps w:val="0"/>
          <w:smallCaps w:val="0"/>
          <w:noProof w:val="0"/>
          <w:color w:val="000000" w:themeColor="text1" w:themeTint="FF" w:themeShade="FF"/>
          <w:sz w:val="24"/>
          <w:szCs w:val="24"/>
          <w:lang w:val="en-GB"/>
        </w:rPr>
      </w:pPr>
    </w:p>
    <w:p w:rsidR="3083D7E5" w:rsidP="5E4F7629" w:rsidRDefault="3083D7E5" w14:paraId="108A8E45" w14:textId="25D78068">
      <w:pPr>
        <w:pStyle w:val="Normal"/>
        <w:suppressLineNumbers w:val="0"/>
        <w:bidi w:val="0"/>
        <w:spacing w:before="0" w:beforeAutospacing="off" w:after="0" w:afterAutospacing="off" w:line="276" w:lineRule="auto"/>
        <w:ind w:left="0" w:right="0"/>
        <w:jc w:val="left"/>
        <w:rPr>
          <w:rFonts w:ascii="Arial" w:hAnsi="Arial" w:eastAsia="Arial" w:cs="Arial"/>
          <w:b w:val="0"/>
          <w:bCs w:val="0"/>
          <w:i w:val="0"/>
          <w:iCs w:val="0"/>
          <w:caps w:val="0"/>
          <w:smallCaps w:val="0"/>
          <w:noProof w:val="0"/>
          <w:color w:val="000000" w:themeColor="text1" w:themeTint="FF" w:themeShade="FF"/>
          <w:sz w:val="24"/>
          <w:szCs w:val="24"/>
          <w:lang w:val="en-GB"/>
        </w:rPr>
      </w:pPr>
      <w:r w:rsidRPr="5E4F7629" w:rsidR="3083D7E5">
        <w:rPr>
          <w:rFonts w:ascii="Arial" w:hAnsi="Arial" w:eastAsia="Arial" w:cs="Arial"/>
          <w:b w:val="0"/>
          <w:bCs w:val="0"/>
          <w:i w:val="0"/>
          <w:iCs w:val="0"/>
          <w:caps w:val="0"/>
          <w:smallCaps w:val="0"/>
          <w:noProof w:val="0"/>
          <w:color w:val="000000" w:themeColor="text1" w:themeTint="FF" w:themeShade="FF"/>
          <w:sz w:val="24"/>
          <w:szCs w:val="24"/>
          <w:lang w:val="en-GB" w:eastAsia="en-US" w:bidi="ar-SA"/>
        </w:rPr>
        <w:t>T</w:t>
      </w:r>
      <w:r w:rsidRPr="5E4F7629" w:rsidR="63AE62EF">
        <w:rPr>
          <w:rFonts w:ascii="Arial" w:hAnsi="Arial" w:eastAsia="Arial" w:cs="Arial"/>
          <w:b w:val="0"/>
          <w:bCs w:val="0"/>
          <w:i w:val="0"/>
          <w:iCs w:val="0"/>
          <w:caps w:val="0"/>
          <w:smallCaps w:val="0"/>
          <w:noProof w:val="0"/>
          <w:color w:val="000000" w:themeColor="text1" w:themeTint="FF" w:themeShade="FF"/>
          <w:sz w:val="24"/>
          <w:szCs w:val="24"/>
          <w:lang w:val="en-GB" w:eastAsia="en-US" w:bidi="ar-SA"/>
        </w:rPr>
        <w:t>he post</w:t>
      </w:r>
      <w:r w:rsidRPr="5E4F7629" w:rsidR="3003873B">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w:t>
      </w:r>
      <w:r w:rsidRPr="5E4F7629" w:rsidR="63AE62EF">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holder will lead a small team of Job Coaches to </w:t>
      </w:r>
      <w:r w:rsidRPr="5E4F7629" w:rsidR="63AE62EF">
        <w:rPr>
          <w:rFonts w:ascii="Arial" w:hAnsi="Arial" w:eastAsia="Arial" w:cs="Arial"/>
          <w:b w:val="0"/>
          <w:bCs w:val="0"/>
          <w:i w:val="0"/>
          <w:iCs w:val="0"/>
          <w:caps w:val="0"/>
          <w:smallCaps w:val="0"/>
          <w:noProof w:val="0"/>
          <w:color w:val="000000" w:themeColor="text1" w:themeTint="FF" w:themeShade="FF"/>
          <w:sz w:val="24"/>
          <w:szCs w:val="24"/>
          <w:lang w:val="en-GB" w:eastAsia="en-US" w:bidi="ar-SA"/>
        </w:rPr>
        <w:t>provide</w:t>
      </w:r>
      <w:r w:rsidRPr="5E4F7629" w:rsidR="47D8C06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an</w:t>
      </w:r>
      <w:r w:rsidRPr="5E4F7629" w:rsidR="63AE62EF">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introduction to</w:t>
      </w:r>
      <w:r w:rsidRPr="5E4F7629" w:rsidR="63AE62EF">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job skills</w:t>
      </w:r>
      <w:r w:rsidRPr="5E4F7629" w:rsidR="7B8E9299">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to the young people</w:t>
      </w:r>
      <w:r w:rsidRPr="5E4F7629" w:rsidR="1B1CCAC2">
        <w:rPr>
          <w:rFonts w:ascii="Arial" w:hAnsi="Arial" w:eastAsia="Arial" w:cs="Arial"/>
          <w:b w:val="0"/>
          <w:bCs w:val="0"/>
          <w:i w:val="0"/>
          <w:iCs w:val="0"/>
          <w:caps w:val="0"/>
          <w:smallCaps w:val="0"/>
          <w:noProof w:val="0"/>
          <w:color w:val="000000" w:themeColor="text1" w:themeTint="FF" w:themeShade="FF"/>
          <w:sz w:val="24"/>
          <w:szCs w:val="24"/>
          <w:lang w:val="en-GB" w:eastAsia="en-US" w:bidi="ar-SA"/>
        </w:rPr>
        <w:t>.</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w:t>
      </w:r>
      <w:r w:rsidRPr="5E4F7629" w:rsidR="4947A27F">
        <w:rPr>
          <w:rFonts w:ascii="Arial" w:hAnsi="Arial" w:eastAsia="Arial" w:cs="Arial"/>
          <w:b w:val="0"/>
          <w:bCs w:val="0"/>
          <w:i w:val="0"/>
          <w:iCs w:val="0"/>
          <w:caps w:val="0"/>
          <w:smallCaps w:val="0"/>
          <w:noProof w:val="0"/>
          <w:color w:val="000000" w:themeColor="text1" w:themeTint="FF" w:themeShade="FF"/>
          <w:sz w:val="24"/>
          <w:szCs w:val="24"/>
          <w:lang w:val="en-GB" w:eastAsia="en-US" w:bidi="ar-SA"/>
        </w:rPr>
        <w:t>They will s</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ecur</w:t>
      </w:r>
      <w:r w:rsidRPr="5E4F7629" w:rsidR="2100FC2B">
        <w:rPr>
          <w:rFonts w:ascii="Arial" w:hAnsi="Arial" w:eastAsia="Arial" w:cs="Arial"/>
          <w:b w:val="0"/>
          <w:bCs w:val="0"/>
          <w:i w:val="0"/>
          <w:iCs w:val="0"/>
          <w:caps w:val="0"/>
          <w:smallCaps w:val="0"/>
          <w:noProof w:val="0"/>
          <w:color w:val="000000" w:themeColor="text1" w:themeTint="FF" w:themeShade="FF"/>
          <w:sz w:val="24"/>
          <w:szCs w:val="24"/>
          <w:lang w:val="en-GB" w:eastAsia="en-US" w:bidi="ar-SA"/>
        </w:rPr>
        <w:t>e</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w:t>
      </w:r>
      <w:r w:rsidRPr="5E4F7629" w:rsidR="70D19DC5">
        <w:rPr>
          <w:rFonts w:ascii="Arial" w:hAnsi="Arial" w:eastAsia="Arial" w:cs="Arial"/>
          <w:b w:val="0"/>
          <w:bCs w:val="0"/>
          <w:i w:val="0"/>
          <w:iCs w:val="0"/>
          <w:caps w:val="0"/>
          <w:smallCaps w:val="0"/>
          <w:noProof w:val="0"/>
          <w:color w:val="000000" w:themeColor="text1" w:themeTint="FF" w:themeShade="FF"/>
          <w:sz w:val="24"/>
          <w:szCs w:val="24"/>
          <w:lang w:val="en-GB" w:eastAsia="en-US" w:bidi="ar-SA"/>
        </w:rPr>
        <w:t>high-quality</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work experience placements providing real workplace experiences, working alongside employees and managers</w:t>
      </w:r>
      <w:r w:rsidRPr="5E4F7629" w:rsidR="44B8EDBC">
        <w:rPr>
          <w:rFonts w:ascii="Arial" w:hAnsi="Arial" w:eastAsia="Arial" w:cs="Arial"/>
          <w:b w:val="0"/>
          <w:bCs w:val="0"/>
          <w:i w:val="0"/>
          <w:iCs w:val="0"/>
          <w:caps w:val="0"/>
          <w:smallCaps w:val="0"/>
          <w:noProof w:val="0"/>
          <w:color w:val="000000" w:themeColor="text1" w:themeTint="FF" w:themeShade="FF"/>
          <w:sz w:val="24"/>
          <w:szCs w:val="24"/>
          <w:lang w:val="en-GB" w:eastAsia="en-US" w:bidi="ar-SA"/>
        </w:rPr>
        <w:t>. They will o</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rganis</w:t>
      </w:r>
      <w:r w:rsidRPr="5E4F7629" w:rsidR="26D8C091">
        <w:rPr>
          <w:rFonts w:ascii="Arial" w:hAnsi="Arial" w:eastAsia="Arial" w:cs="Arial"/>
          <w:b w:val="0"/>
          <w:bCs w:val="0"/>
          <w:i w:val="0"/>
          <w:iCs w:val="0"/>
          <w:caps w:val="0"/>
          <w:smallCaps w:val="0"/>
          <w:noProof w:val="0"/>
          <w:color w:val="000000" w:themeColor="text1" w:themeTint="FF" w:themeShade="FF"/>
          <w:sz w:val="24"/>
          <w:szCs w:val="24"/>
          <w:lang w:val="en-GB" w:eastAsia="en-US" w:bidi="ar-SA"/>
        </w:rPr>
        <w:t>e</w:t>
      </w:r>
      <w:r w:rsidRPr="5E4F7629" w:rsidR="245E6527">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industry visits to offer encounters with employers and employees</w:t>
      </w:r>
      <w:r w:rsidRPr="5E4F7629" w:rsidR="0EFAC904">
        <w:rPr>
          <w:rFonts w:ascii="Arial" w:hAnsi="Arial" w:eastAsia="Arial" w:cs="Arial"/>
          <w:b w:val="0"/>
          <w:bCs w:val="0"/>
          <w:i w:val="0"/>
          <w:iCs w:val="0"/>
          <w:caps w:val="0"/>
          <w:smallCaps w:val="0"/>
          <w:noProof w:val="0"/>
          <w:color w:val="000000" w:themeColor="text1" w:themeTint="FF" w:themeShade="FF"/>
          <w:sz w:val="24"/>
          <w:szCs w:val="24"/>
          <w:lang w:val="en-GB" w:eastAsia="en-US" w:bidi="ar-SA"/>
        </w:rPr>
        <w:t>.</w:t>
      </w:r>
    </w:p>
    <w:p w:rsidR="5E4F7629" w:rsidP="5E4F7629" w:rsidRDefault="5E4F7629" w14:paraId="1CEA3532" w14:textId="60BDBCC5">
      <w:pPr>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7ED347EB" w:rsidP="5E4F7629" w:rsidRDefault="7ED347EB" w14:paraId="15D9C5E4" w14:textId="3C7D8757">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5E4F7629" w:rsidR="7ED347EB">
        <w:rPr>
          <w:rFonts w:ascii="Arial" w:hAnsi="Arial" w:eastAsia="Arial" w:cs="Arial"/>
          <w:b w:val="0"/>
          <w:bCs w:val="0"/>
          <w:i w:val="0"/>
          <w:iCs w:val="0"/>
          <w:caps w:val="0"/>
          <w:smallCaps w:val="0"/>
          <w:noProof w:val="0"/>
          <w:color w:val="000000" w:themeColor="text1" w:themeTint="FF" w:themeShade="FF"/>
          <w:sz w:val="24"/>
          <w:szCs w:val="24"/>
          <w:lang w:val="en-GB"/>
        </w:rPr>
        <w:t>.</w:t>
      </w:r>
    </w:p>
    <w:p w:rsidRPr="004E6775" w:rsidR="00572CF2" w:rsidP="00572CF2" w:rsidRDefault="00525587" w14:paraId="394AC401" w14:textId="77777777">
      <w:pPr>
        <w:rPr>
          <w:rFonts w:ascii="Arial" w:hAnsi="Arial" w:cs="Arial"/>
          <w:b/>
          <w:u w:val="single"/>
          <w:lang w:eastAsia="en-GB"/>
        </w:rPr>
      </w:pPr>
      <w:r>
        <w:rPr>
          <w:rFonts w:ascii="Arial" w:hAnsi="Arial" w:cs="Arial"/>
          <w:b/>
        </w:rPr>
        <w:br w:type="page"/>
      </w:r>
      <w:r w:rsidRPr="001E13E2" w:rsidR="00572CF2">
        <w:rPr>
          <w:rFonts w:ascii="Arial" w:hAnsi="Arial" w:cs="Arial"/>
          <w:b/>
          <w:u w:val="single"/>
        </w:rPr>
        <w:lastRenderedPageBreak/>
        <w:t xml:space="preserve">Key </w:t>
      </w:r>
      <w:r w:rsidR="00572CF2">
        <w:rPr>
          <w:rFonts w:ascii="Arial" w:hAnsi="Arial" w:cs="Arial"/>
          <w:b/>
          <w:u w:val="single"/>
        </w:rPr>
        <w:t>Behaviours, Skills</w:t>
      </w:r>
      <w:r w:rsidRPr="001E13E2" w:rsidR="00572CF2">
        <w:rPr>
          <w:rFonts w:ascii="Arial" w:hAnsi="Arial" w:cs="Arial"/>
          <w:b/>
          <w:u w:val="single"/>
        </w:rPr>
        <w:t xml:space="preserve"> and Technical Requirements</w:t>
      </w:r>
    </w:p>
    <w:p w:rsidRPr="004E6775" w:rsidR="00572CF2" w:rsidP="00572CF2" w:rsidRDefault="00572CF2" w14:paraId="044E3482" w14:textId="77777777">
      <w:pPr>
        <w:rPr>
          <w:rFonts w:ascii="Arial" w:hAnsi="Arial" w:cs="Arial"/>
          <w:lang w:eastAsia="en-GB"/>
        </w:rPr>
      </w:pPr>
    </w:p>
    <w:p w:rsidRPr="001E13E2" w:rsidR="00572CF2" w:rsidP="00572CF2" w:rsidRDefault="00572CF2" w14:paraId="4741000C"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FE2EAA">
        <w:rPr>
          <w:rFonts w:ascii="Arial" w:hAnsi="Arial" w:cs="Arial"/>
          <w:b/>
          <w:lang w:eastAsia="en-GB"/>
        </w:rPr>
        <w:t>Our Manchester Behaviours</w:t>
      </w:r>
      <w:r w:rsidRPr="004E6775">
        <w:rPr>
          <w:rFonts w:ascii="Arial" w:hAnsi="Arial" w:cs="Arial"/>
          <w:lang w:eastAsia="en-GB"/>
        </w:rPr>
        <w:t xml:space="preserve"> </w:t>
      </w:r>
      <w:r w:rsidRPr="008E6B65">
        <w:rPr>
          <w:rFonts w:ascii="Arial" w:hAnsi="Arial" w:cs="Arial"/>
          <w:color w:val="000000"/>
          <w:lang w:eastAsia="en-GB"/>
        </w:rPr>
        <w:t xml:space="preserve"> </w:t>
      </w:r>
    </w:p>
    <w:p w:rsidRPr="00650D3E" w:rsidR="00572CF2" w:rsidP="00572CF2" w:rsidRDefault="00572CF2" w14:paraId="23AB9544" w14:textId="77777777">
      <w:pPr>
        <w:numPr>
          <w:ilvl w:val="0"/>
          <w:numId w:val="3"/>
        </w:numPr>
        <w:shd w:val="clear" w:color="auto" w:fill="FFFFFF"/>
        <w:spacing w:before="100" w:beforeAutospacing="1" w:after="100" w:afterAutospacing="1"/>
        <w:rPr>
          <w:rFonts w:ascii="Arial" w:hAnsi="Arial" w:cs="Arial"/>
          <w:color w:val="222222"/>
          <w:lang w:eastAsia="en-GB"/>
        </w:rPr>
      </w:pPr>
      <w:r w:rsidRPr="00650D3E">
        <w:rPr>
          <w:rFonts w:ascii="Arial" w:hAnsi="Arial" w:cs="Arial"/>
          <w:color w:val="222222"/>
        </w:rPr>
        <w:t>We are proud and passionate about Manchester</w:t>
      </w:r>
    </w:p>
    <w:p w:rsidR="00572CF2" w:rsidP="00572CF2" w:rsidRDefault="00572CF2" w14:paraId="088A216E" w14:textId="77777777">
      <w:pPr>
        <w:widowControl w:val="0"/>
        <w:numPr>
          <w:ilvl w:val="0"/>
          <w:numId w:val="3"/>
        </w:numPr>
        <w:contextualSpacing/>
      </w:pPr>
      <w:r>
        <w:rPr>
          <w:rFonts w:ascii="Arial" w:hAnsi="Arial" w:eastAsia="Arial" w:cs="Arial"/>
        </w:rPr>
        <w:t xml:space="preserve">We take time to listen and understand </w:t>
      </w:r>
    </w:p>
    <w:p w:rsidR="00572CF2" w:rsidP="00572CF2" w:rsidRDefault="00572CF2" w14:paraId="363136A1" w14:textId="77777777">
      <w:pPr>
        <w:widowControl w:val="0"/>
        <w:numPr>
          <w:ilvl w:val="0"/>
          <w:numId w:val="3"/>
        </w:numPr>
        <w:contextualSpacing/>
      </w:pPr>
      <w:r>
        <w:rPr>
          <w:rFonts w:ascii="Arial" w:hAnsi="Arial" w:eastAsia="Arial" w:cs="Arial"/>
        </w:rPr>
        <w:t xml:space="preserve">We ‘own it’ and we’re not afraid to try new things  </w:t>
      </w:r>
    </w:p>
    <w:p w:rsidR="00572CF2" w:rsidP="0A09D35D" w:rsidRDefault="00572CF2" w14:paraId="190984C6" w14:textId="77777777">
      <w:pPr>
        <w:widowControl w:val="0"/>
        <w:numPr>
          <w:ilvl w:val="0"/>
          <w:numId w:val="3"/>
        </w:numPr>
        <w:contextualSpacing/>
      </w:pPr>
      <w:r w:rsidRPr="0A09D35D">
        <w:rPr>
          <w:rFonts w:ascii="Arial" w:hAnsi="Arial" w:eastAsia="Arial" w:cs="Arial"/>
        </w:rPr>
        <w:t>We work together and trust each other</w:t>
      </w:r>
    </w:p>
    <w:p w:rsidR="0E13ED73" w:rsidP="0A09D35D" w:rsidRDefault="0E13ED73" w14:paraId="2B2EAABC" w14:textId="43B123DD">
      <w:pPr>
        <w:widowControl w:val="0"/>
        <w:numPr>
          <w:ilvl w:val="0"/>
          <w:numId w:val="3"/>
        </w:numPr>
        <w:contextualSpacing/>
      </w:pPr>
      <w:r w:rsidRPr="0A09D35D">
        <w:rPr>
          <w:rFonts w:ascii="Arial" w:hAnsi="Arial" w:eastAsia="Arial" w:cs="Arial"/>
          <w:color w:val="000000" w:themeColor="text1"/>
        </w:rPr>
        <w:t>We show that we value our differences and treat people fairly</w:t>
      </w:r>
    </w:p>
    <w:p w:rsidRPr="001E13E2" w:rsidR="00525587" w:rsidP="00BA3EB9" w:rsidRDefault="00525587" w14:paraId="1D3761F2" w14:textId="77777777">
      <w:pPr>
        <w:rPr>
          <w:rFonts w:ascii="Arial" w:hAnsi="Arial" w:cs="Arial"/>
        </w:rPr>
      </w:pPr>
    </w:p>
    <w:p w:rsidRPr="001E13E2" w:rsidR="00525587" w:rsidP="00525587" w:rsidRDefault="00525587" w14:paraId="70B5355C"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1E13E2">
        <w:rPr>
          <w:rFonts w:ascii="Arial" w:hAnsi="Arial" w:cs="Arial"/>
          <w:b/>
        </w:rPr>
        <w:t>Gener</w:t>
      </w:r>
      <w:r w:rsidR="00471CE8">
        <w:rPr>
          <w:rFonts w:ascii="Arial" w:hAnsi="Arial" w:cs="Arial"/>
          <w:b/>
        </w:rPr>
        <w:t>ic</w:t>
      </w:r>
      <w:r w:rsidRPr="001E13E2">
        <w:rPr>
          <w:rFonts w:ascii="Arial" w:hAnsi="Arial" w:cs="Arial"/>
          <w:b/>
        </w:rPr>
        <w:t xml:space="preserve"> Skills</w:t>
      </w:r>
    </w:p>
    <w:p w:rsidR="00525587" w:rsidP="00525587" w:rsidRDefault="00525587" w14:paraId="72CD1051" w14:textId="77777777">
      <w:pPr>
        <w:ind w:left="360"/>
        <w:rPr>
          <w:rFonts w:ascii="Arial" w:hAnsi="Arial" w:cs="Arial"/>
          <w:b/>
        </w:rPr>
      </w:pPr>
    </w:p>
    <w:p w:rsidR="00471CE8" w:rsidP="5E4F7629" w:rsidRDefault="00471CE8" w14:paraId="3FF7E40B" w14:textId="19AB1688">
      <w:pPr>
        <w:numPr>
          <w:ilvl w:val="0"/>
          <w:numId w:val="13"/>
        </w:numPr>
        <w:rPr>
          <w:rFonts w:ascii="Arial" w:hAnsi="Arial" w:eastAsia="Arial" w:cs="Arial"/>
          <w:noProof w:val="0"/>
          <w:sz w:val="24"/>
          <w:szCs w:val="24"/>
          <w:lang w:val="en-GB"/>
        </w:rPr>
      </w:pPr>
      <w:r w:rsidRPr="5E4F7629" w:rsidR="4424F4AB">
        <w:rPr>
          <w:rFonts w:ascii="Arial" w:hAnsi="Arial" w:cs="Arial"/>
          <w:b w:val="1"/>
          <w:bCs w:val="1"/>
        </w:rPr>
        <w:t>Communication Skills</w:t>
      </w:r>
      <w:r w:rsidRPr="5E4F7629" w:rsidR="00471CE8">
        <w:rPr>
          <w:rFonts w:ascii="Arial" w:hAnsi="Arial" w:cs="Arial"/>
          <w:b w:val="1"/>
          <w:bCs w:val="1"/>
        </w:rPr>
        <w:t>:</w:t>
      </w:r>
      <w:r w:rsidRPr="5E4F7629" w:rsidR="00471CE8">
        <w:rPr>
          <w:rFonts w:ascii="Arial" w:hAnsi="Arial" w:eastAsia="Arial" w:cs="Arial"/>
          <w:b w:val="1"/>
          <w:bCs w:val="1"/>
        </w:rPr>
        <w:t xml:space="preserve"> </w:t>
      </w:r>
      <w:r w:rsidRPr="5E4F7629" w:rsidR="26CA394A">
        <w:rPr>
          <w:rFonts w:ascii="Arial" w:hAnsi="Arial" w:eastAsia="Arial" w:cs="Arial"/>
          <w:b w:val="0"/>
          <w:bCs w:val="0"/>
          <w:i w:val="0"/>
          <w:iCs w:val="0"/>
          <w:caps w:val="0"/>
          <w:smallCaps w:val="0"/>
          <w:noProof w:val="0"/>
          <w:color w:val="000000" w:themeColor="text1" w:themeTint="FF" w:themeShade="FF"/>
          <w:sz w:val="24"/>
          <w:szCs w:val="24"/>
          <w:lang w:val="en-GB"/>
        </w:rPr>
        <w:t>Demonstrates an understanding of the views of others and communicates in a realistic and practical manner using appropriate language and medium, listens attentively to views and issues of others and responds to issues arising</w:t>
      </w:r>
      <w:r w:rsidRPr="5E4F7629" w:rsidR="26CA394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t>.</w:t>
      </w:r>
    </w:p>
    <w:p w:rsidR="00471CE8" w:rsidP="5E4F7629" w:rsidRDefault="00471CE8" w14:paraId="23F45423" w14:textId="1AA2F202">
      <w:pPr>
        <w:numPr>
          <w:ilvl w:val="0"/>
          <w:numId w:val="13"/>
        </w:numPr>
        <w:rPr>
          <w:rFonts w:ascii="Arial" w:hAnsi="Arial" w:eastAsia="Arial" w:cs="Arial"/>
          <w:noProof w:val="0"/>
          <w:sz w:val="24"/>
          <w:szCs w:val="24"/>
          <w:lang w:val="en-GB"/>
        </w:rPr>
      </w:pPr>
      <w:r w:rsidRPr="5E4F7629" w:rsidR="7E3FA195">
        <w:rPr>
          <w:rFonts w:ascii="Arial" w:hAnsi="Arial" w:cs="Arial"/>
          <w:b w:val="1"/>
          <w:bCs w:val="1"/>
        </w:rPr>
        <w:t>Analytical Skills</w:t>
      </w:r>
      <w:r w:rsidRPr="5E4F7629" w:rsidR="00471CE8">
        <w:rPr>
          <w:rFonts w:ascii="Arial" w:hAnsi="Arial" w:cs="Arial"/>
          <w:b w:val="1"/>
          <w:bCs w:val="1"/>
        </w:rPr>
        <w:t xml:space="preserve">: </w:t>
      </w:r>
      <w:r w:rsidRPr="5E4F7629" w:rsidR="58A042D0">
        <w:rPr>
          <w:rFonts w:ascii="Arial" w:hAnsi="Arial" w:eastAsia="Arial" w:cs="Arial"/>
          <w:b w:val="0"/>
          <w:bCs w:val="0"/>
          <w:i w:val="0"/>
          <w:iCs w:val="0"/>
          <w:caps w:val="0"/>
          <w:smallCaps w:val="0"/>
          <w:noProof w:val="0"/>
          <w:color w:val="000000" w:themeColor="text1" w:themeTint="FF" w:themeShade="FF"/>
          <w:sz w:val="24"/>
          <w:szCs w:val="24"/>
          <w:lang w:val="en-GB" w:eastAsia="en-US" w:bidi="ar-SA"/>
        </w:rPr>
        <w:t>Ability to absorb, understand and quickly assimilate moderately complex information and concepts and compare information from a number of different sources.</w:t>
      </w:r>
    </w:p>
    <w:p w:rsidR="00471CE8" w:rsidP="5E4F7629" w:rsidRDefault="00471CE8" w14:paraId="6F4C89E5" w14:textId="026B8452">
      <w:pPr>
        <w:numPr>
          <w:ilvl w:val="0"/>
          <w:numId w:val="13"/>
        </w:numPr>
        <w:rPr>
          <w:rFonts w:ascii="Arial" w:hAnsi="Arial" w:eastAsia="Arial" w:cs="Arial"/>
          <w:noProof w:val="0"/>
          <w:sz w:val="24"/>
          <w:szCs w:val="24"/>
          <w:lang w:val="en-GB"/>
        </w:rPr>
      </w:pPr>
      <w:r w:rsidRPr="5E4F7629" w:rsidR="58A042D0">
        <w:rPr>
          <w:rFonts w:ascii="Arial" w:hAnsi="Arial" w:cs="Arial"/>
          <w:b w:val="1"/>
          <w:bCs w:val="1"/>
        </w:rPr>
        <w:t>Planning &amp; Organising</w:t>
      </w:r>
      <w:r w:rsidRPr="5E4F7629" w:rsidR="00471CE8">
        <w:rPr>
          <w:rFonts w:ascii="Arial" w:hAnsi="Arial" w:cs="Arial"/>
          <w:b w:val="1"/>
          <w:bCs w:val="1"/>
        </w:rPr>
        <w:t xml:space="preserve">: </w:t>
      </w:r>
      <w:r w:rsidRPr="5E4F7629" w:rsidR="32930682">
        <w:rPr>
          <w:rFonts w:ascii="Arial" w:hAnsi="Arial" w:eastAsia="Arial" w:cs="Arial"/>
          <w:b w:val="0"/>
          <w:bCs w:val="0"/>
          <w:i w:val="0"/>
          <w:iCs w:val="0"/>
          <w:caps w:val="0"/>
          <w:smallCaps w:val="0"/>
          <w:noProof w:val="0"/>
          <w:color w:val="000000" w:themeColor="text1" w:themeTint="FF" w:themeShade="FF"/>
          <w:sz w:val="24"/>
          <w:szCs w:val="24"/>
          <w:lang w:val="en-GB" w:eastAsia="en-US" w:bidi="ar-SA"/>
        </w:rPr>
        <w:t>Demonstrate the ability to organize multiple tasks in the most effective way, and allocate time and energy according to task complexity and priority</w:t>
      </w:r>
    </w:p>
    <w:p w:rsidR="00471CE8" w:rsidP="5E4F7629" w:rsidRDefault="00471CE8" w14:paraId="66530575" w14:textId="5B4DA8DD">
      <w:pPr>
        <w:numPr>
          <w:ilvl w:val="0"/>
          <w:numId w:val="13"/>
        </w:numPr>
        <w:rPr>
          <w:rFonts w:ascii="Arial" w:hAnsi="Arial" w:eastAsia="Arial" w:cs="Arial"/>
          <w:noProof w:val="0"/>
          <w:sz w:val="24"/>
          <w:szCs w:val="24"/>
          <w:lang w:val="en-GB"/>
        </w:rPr>
      </w:pPr>
      <w:r w:rsidRPr="26046BC1" w:rsidR="5FF0DD77">
        <w:rPr>
          <w:rFonts w:ascii="Arial" w:hAnsi="Arial" w:cs="Arial"/>
          <w:b w:val="1"/>
          <w:bCs w:val="1"/>
        </w:rPr>
        <w:t>Problem</w:t>
      </w:r>
      <w:r w:rsidRPr="26046BC1" w:rsidR="5FF0DD77">
        <w:rPr>
          <w:rFonts w:ascii="Arial" w:hAnsi="Arial" w:cs="Arial"/>
          <w:b w:val="1"/>
          <w:bCs w:val="1"/>
        </w:rPr>
        <w:t xml:space="preserve"> Solving and Decision Making</w:t>
      </w:r>
      <w:r w:rsidRPr="26046BC1" w:rsidR="00471CE8">
        <w:rPr>
          <w:rFonts w:ascii="Arial" w:hAnsi="Arial" w:cs="Arial"/>
          <w:b w:val="1"/>
          <w:bCs w:val="1"/>
        </w:rPr>
        <w:t xml:space="preserve">: </w:t>
      </w:r>
      <w:r w:rsidRPr="26046BC1" w:rsidR="40193A64">
        <w:rPr>
          <w:rFonts w:ascii="Arial" w:hAnsi="Arial" w:eastAsia="Arial" w:cs="Arial"/>
          <w:b w:val="0"/>
          <w:bCs w:val="0"/>
          <w:i w:val="0"/>
          <w:iCs w:val="0"/>
          <w:caps w:val="0"/>
          <w:smallCaps w:val="0"/>
          <w:noProof w:val="0"/>
          <w:color w:val="000000" w:themeColor="text1" w:themeTint="FF" w:themeShade="FF"/>
          <w:sz w:val="24"/>
          <w:szCs w:val="24"/>
          <w:lang w:val="en-GB" w:eastAsia="en-US" w:bidi="ar-SA"/>
        </w:rPr>
        <w:t>Is able to</w:t>
      </w:r>
      <w:r w:rsidRPr="26046BC1" w:rsidR="40193A64">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make effective decisions on a day-to-day basis, taking ownership of decisions, </w:t>
      </w:r>
      <w:r w:rsidRPr="26046BC1" w:rsidR="40193A64">
        <w:rPr>
          <w:rFonts w:ascii="Arial" w:hAnsi="Arial" w:eastAsia="Arial" w:cs="Arial"/>
          <w:b w:val="0"/>
          <w:bCs w:val="0"/>
          <w:i w:val="0"/>
          <w:iCs w:val="0"/>
          <w:caps w:val="0"/>
          <w:smallCaps w:val="0"/>
          <w:noProof w:val="0"/>
          <w:color w:val="000000" w:themeColor="text1" w:themeTint="FF" w:themeShade="FF"/>
          <w:sz w:val="24"/>
          <w:szCs w:val="24"/>
          <w:lang w:val="en-GB" w:eastAsia="en-US" w:bidi="ar-SA"/>
        </w:rPr>
        <w:t>demonstrating</w:t>
      </w:r>
      <w:r w:rsidRPr="26046BC1" w:rsidR="40193A64">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sound judgement in escalating issues where necessary. </w:t>
      </w:r>
      <w:r w:rsidRPr="26046BC1" w:rsidR="0B344708">
        <w:rPr>
          <w:rFonts w:ascii="Arial" w:hAnsi="Arial" w:eastAsia="Arial" w:cs="Arial"/>
          <w:b w:val="0"/>
          <w:bCs w:val="0"/>
          <w:i w:val="0"/>
          <w:iCs w:val="0"/>
          <w:caps w:val="0"/>
          <w:smallCaps w:val="0"/>
          <w:noProof w:val="0"/>
          <w:color w:val="000000" w:themeColor="text1" w:themeTint="FF" w:themeShade="FF"/>
          <w:sz w:val="24"/>
          <w:szCs w:val="24"/>
          <w:lang w:val="en-GB" w:eastAsia="en-US" w:bidi="ar-SA"/>
        </w:rPr>
        <w:t>B</w:t>
      </w:r>
      <w:r w:rsidRPr="26046BC1" w:rsidR="40193A64">
        <w:rPr>
          <w:rFonts w:ascii="Arial" w:hAnsi="Arial" w:eastAsia="Arial" w:cs="Arial"/>
          <w:b w:val="0"/>
          <w:bCs w:val="0"/>
          <w:i w:val="0"/>
          <w:iCs w:val="0"/>
          <w:caps w:val="0"/>
          <w:smallCaps w:val="0"/>
          <w:noProof w:val="0"/>
          <w:color w:val="000000" w:themeColor="text1" w:themeTint="FF" w:themeShade="FF"/>
          <w:sz w:val="24"/>
          <w:szCs w:val="24"/>
          <w:lang w:val="en-GB" w:eastAsia="en-US" w:bidi="ar-SA"/>
        </w:rPr>
        <w:t>e logical in thinking and explain reasoning behind decisions or actions taken</w:t>
      </w:r>
    </w:p>
    <w:p w:rsidR="00471CE8" w:rsidP="5E4F7629" w:rsidRDefault="00471CE8" w14:paraId="1A054FAB" w14:textId="49095C1E">
      <w:pPr>
        <w:numPr>
          <w:ilvl w:val="0"/>
          <w:numId w:val="13"/>
        </w:numPr>
        <w:rPr>
          <w:rFonts w:ascii="Arial" w:hAnsi="Arial" w:eastAsia="Arial" w:cs="Arial"/>
          <w:noProof w:val="0"/>
          <w:sz w:val="24"/>
          <w:szCs w:val="24"/>
          <w:lang w:val="en-GB"/>
        </w:rPr>
      </w:pPr>
      <w:r w:rsidRPr="5E4F7629" w:rsidR="056AB51C">
        <w:rPr>
          <w:rFonts w:ascii="Arial" w:hAnsi="Arial" w:cs="Arial"/>
          <w:b w:val="1"/>
          <w:bCs w:val="1"/>
        </w:rPr>
        <w:t>Administrative</w:t>
      </w:r>
      <w:r w:rsidRPr="5E4F7629" w:rsidR="056AB51C">
        <w:rPr>
          <w:rFonts w:ascii="Arial" w:hAnsi="Arial" w:cs="Arial"/>
          <w:b w:val="1"/>
          <w:bCs w:val="1"/>
        </w:rPr>
        <w:t xml:space="preserve"> Skills</w:t>
      </w:r>
      <w:r w:rsidRPr="5E4F7629" w:rsidR="00471CE8">
        <w:rPr>
          <w:rFonts w:ascii="Arial" w:hAnsi="Arial" w:cs="Arial"/>
          <w:b w:val="1"/>
          <w:bCs w:val="1"/>
        </w:rPr>
        <w:t xml:space="preserve">: </w:t>
      </w:r>
      <w:r w:rsidRPr="5E4F7629" w:rsidR="1EC4220F">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Ability to develop and </w:t>
      </w:r>
      <w:r w:rsidRPr="5E4F7629" w:rsidR="1EC4220F">
        <w:rPr>
          <w:rFonts w:ascii="Arial" w:hAnsi="Arial" w:eastAsia="Arial" w:cs="Arial"/>
          <w:b w:val="0"/>
          <w:bCs w:val="0"/>
          <w:i w:val="0"/>
          <w:iCs w:val="0"/>
          <w:caps w:val="0"/>
          <w:smallCaps w:val="0"/>
          <w:noProof w:val="0"/>
          <w:color w:val="000000" w:themeColor="text1" w:themeTint="FF" w:themeShade="FF"/>
          <w:sz w:val="24"/>
          <w:szCs w:val="24"/>
          <w:lang w:val="en-GB" w:eastAsia="en-US" w:bidi="ar-SA"/>
        </w:rPr>
        <w:t>maintain</w:t>
      </w:r>
      <w:r w:rsidRPr="5E4F7629" w:rsidR="1EC4220F">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effective systems in a rapidly changing environment.</w:t>
      </w:r>
    </w:p>
    <w:p w:rsidR="00471CE8" w:rsidP="5E4F7629" w:rsidRDefault="00471CE8" w14:paraId="58CE17C1" w14:textId="07BD761F">
      <w:pPr>
        <w:numPr>
          <w:ilvl w:val="0"/>
          <w:numId w:val="13"/>
        </w:numPr>
        <w:rPr>
          <w:rFonts w:ascii="Arial" w:hAnsi="Arial" w:eastAsia="Arial" w:cs="Arial"/>
          <w:noProof w:val="0"/>
          <w:sz w:val="24"/>
          <w:szCs w:val="24"/>
          <w:lang w:val="en-GB"/>
        </w:rPr>
      </w:pPr>
      <w:r w:rsidRPr="5E4F7629" w:rsidR="74122BD8">
        <w:rPr>
          <w:rFonts w:ascii="Arial" w:hAnsi="Arial" w:cs="Arial"/>
          <w:b w:val="1"/>
          <w:bCs w:val="1"/>
        </w:rPr>
        <w:t>People Management Skills</w:t>
      </w:r>
      <w:r w:rsidRPr="5E4F7629" w:rsidR="00471CE8">
        <w:rPr>
          <w:rFonts w:ascii="Arial" w:hAnsi="Arial" w:cs="Arial"/>
          <w:b w:val="1"/>
          <w:bCs w:val="1"/>
        </w:rPr>
        <w:t xml:space="preserve">: </w:t>
      </w:r>
      <w:r w:rsidRPr="5E4F7629" w:rsidR="0057BD2B">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Ability to organise own and </w:t>
      </w:r>
      <w:r w:rsidRPr="5E4F7629" w:rsidR="0057BD2B">
        <w:rPr>
          <w:rFonts w:ascii="Arial" w:hAnsi="Arial" w:eastAsia="Arial" w:cs="Arial"/>
          <w:b w:val="0"/>
          <w:bCs w:val="0"/>
          <w:i w:val="0"/>
          <w:iCs w:val="0"/>
          <w:caps w:val="0"/>
          <w:smallCaps w:val="0"/>
          <w:noProof w:val="0"/>
          <w:color w:val="000000" w:themeColor="text1" w:themeTint="FF" w:themeShade="FF"/>
          <w:sz w:val="24"/>
          <w:szCs w:val="24"/>
          <w:lang w:val="en-GB" w:eastAsia="en-US" w:bidi="ar-SA"/>
        </w:rPr>
        <w:t>others’</w:t>
      </w:r>
      <w:r w:rsidRPr="5E4F7629" w:rsidR="0057BD2B">
        <w:rPr>
          <w:rFonts w:ascii="Arial" w:hAnsi="Arial" w:eastAsia="Arial" w:cs="Arial"/>
          <w:b w:val="0"/>
          <w:bCs w:val="0"/>
          <w:i w:val="0"/>
          <w:iCs w:val="0"/>
          <w:caps w:val="0"/>
          <w:smallCaps w:val="0"/>
          <w:noProof w:val="0"/>
          <w:color w:val="000000" w:themeColor="text1" w:themeTint="FF" w:themeShade="FF"/>
          <w:sz w:val="24"/>
          <w:szCs w:val="24"/>
          <w:lang w:val="en-GB" w:eastAsia="en-US" w:bidi="ar-SA"/>
        </w:rPr>
        <w:t xml:space="preserve"> activities with an ability to carry out operational planning for a specific service area.</w:t>
      </w:r>
    </w:p>
    <w:p w:rsidRPr="001E13E2" w:rsidR="00525587" w:rsidP="00525587" w:rsidRDefault="00525587" w14:paraId="75722FA3" w14:textId="77777777">
      <w:pPr>
        <w:ind w:left="360"/>
        <w:rPr>
          <w:rFonts w:ascii="Arial" w:hAnsi="Arial" w:cs="Arial"/>
        </w:rPr>
      </w:pPr>
    </w:p>
    <w:p w:rsidRPr="001E13E2" w:rsidR="00525587" w:rsidP="00525587" w:rsidRDefault="00525587" w14:paraId="389A68F7" w14:textId="77777777">
      <w:pPr>
        <w:pBdr>
          <w:top w:val="single" w:color="auto" w:sz="4" w:space="1"/>
          <w:left w:val="single" w:color="auto" w:sz="4" w:space="4"/>
          <w:bottom w:val="single" w:color="auto" w:sz="4" w:space="1"/>
          <w:right w:val="single" w:color="auto" w:sz="4" w:space="4"/>
        </w:pBdr>
        <w:shd w:val="clear" w:color="auto" w:fill="FFFF00"/>
        <w:rPr>
          <w:rFonts w:ascii="Arial" w:hAnsi="Arial" w:cs="Arial"/>
          <w:b/>
          <w:color w:val="FF0000"/>
        </w:rPr>
      </w:pPr>
      <w:r w:rsidRPr="001E13E2">
        <w:rPr>
          <w:rFonts w:ascii="Arial" w:hAnsi="Arial" w:cs="Arial"/>
          <w:b/>
        </w:rPr>
        <w:t xml:space="preserve">Technical </w:t>
      </w:r>
      <w:r w:rsidR="00572CF2">
        <w:rPr>
          <w:rFonts w:ascii="Arial" w:hAnsi="Arial" w:cs="Arial"/>
          <w:b/>
        </w:rPr>
        <w:t>R</w:t>
      </w:r>
      <w:r w:rsidRPr="001E13E2">
        <w:rPr>
          <w:rFonts w:ascii="Arial" w:hAnsi="Arial" w:cs="Arial"/>
          <w:b/>
        </w:rPr>
        <w:t xml:space="preserve">equirements (Role Specific) </w:t>
      </w:r>
    </w:p>
    <w:p w:rsidRPr="00986673" w:rsidR="004E6775" w:rsidP="5E4F7629" w:rsidRDefault="004E6775" w14:paraId="16B9A32D" w14:textId="77777777">
      <w:pPr>
        <w:rPr>
          <w:rFonts w:ascii="Arial" w:hAnsi="Arial" w:cs="Arial"/>
          <w:b w:val="1"/>
          <w:bCs w:val="1"/>
        </w:rPr>
      </w:pPr>
    </w:p>
    <w:p w:rsidR="6A1CDB01" w:rsidP="30FA650B" w:rsidRDefault="6A1CDB01" w14:paraId="0918DA3F" w14:textId="1102211C">
      <w:pPr>
        <w:pStyle w:val="ListParagraph"/>
        <w:numPr>
          <w:ilvl w:val="0"/>
          <w:numId w:val="16"/>
        </w:numPr>
        <w:rPr>
          <w:rFonts w:ascii="Arial" w:hAnsi="Arial" w:cs="Arial"/>
          <w:b w:val="1"/>
          <w:bCs w:val="1"/>
        </w:rPr>
      </w:pPr>
      <w:r w:rsidRPr="30FA650B" w:rsidR="1CA228DD">
        <w:rPr>
          <w:rFonts w:ascii="Arial" w:hAnsi="Arial" w:eastAsia="Arial" w:cs="Arial"/>
          <w:noProof w:val="0"/>
          <w:color w:val="000000" w:themeColor="text1" w:themeTint="FF" w:themeShade="FF"/>
          <w:sz w:val="24"/>
          <w:szCs w:val="24"/>
          <w:lang w:val="en-GB"/>
        </w:rPr>
        <w:t>Must consent to and apply for an enhanced DBS check.</w:t>
      </w:r>
      <w:r w:rsidRPr="30FA650B" w:rsidR="1CA228DD">
        <w:rPr>
          <w:noProof w:val="0"/>
          <w:lang w:val="en-GB"/>
        </w:rPr>
        <w:t xml:space="preserve"> </w:t>
      </w:r>
    </w:p>
    <w:sectPr w:rsidRPr="00986673" w:rsidR="004E6775">
      <w:headerReference w:type="default" r:id="rId10"/>
      <w:footerReference w:type="default" r:id="rId11"/>
      <w:pgSz w:w="11906" w:h="16838" w:orient="portrait"/>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1C3" w:rsidRDefault="007301C3" w14:paraId="4EC587D2" w14:textId="77777777">
      <w:r>
        <w:separator/>
      </w:r>
    </w:p>
  </w:endnote>
  <w:endnote w:type="continuationSeparator" w:id="0">
    <w:p w:rsidR="007301C3" w:rsidRDefault="007301C3" w14:paraId="7589A7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C3921" w:rsidR="00F61404" w:rsidP="00DC3921" w:rsidRDefault="00F61404" w14:paraId="25124D4D" w14:textId="77777777">
    <w:pPr>
      <w:pStyle w:val="Footer"/>
      <w:jc w:val="right"/>
      <w:rPr>
        <w:rFonts w:ascii="Tahoma" w:hAnsi="Tahoma" w:cs="Tahoma"/>
        <w:b/>
        <w:sz w:val="20"/>
        <w:szCs w:val="20"/>
      </w:rPr>
    </w:pPr>
    <w:r w:rsidRPr="00DC3921">
      <w:rPr>
        <w:rFonts w:ascii="Tahoma" w:hAnsi="Tahoma" w:cs="Tahoma"/>
        <w:b/>
        <w:sz w:val="20"/>
        <w:szCs w:val="20"/>
      </w:rPr>
      <w:t>People. Pride. Place.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1C3" w:rsidRDefault="007301C3" w14:paraId="464142DE" w14:textId="77777777">
      <w:r>
        <w:separator/>
      </w:r>
    </w:p>
  </w:footnote>
  <w:footnote w:type="continuationSeparator" w:id="0">
    <w:p w:rsidR="007301C3" w:rsidRDefault="007301C3" w14:paraId="6742E7F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404" w:rsidP="00DC3921" w:rsidRDefault="007301C3" w14:paraId="525F4DC0" w14:textId="77777777">
    <w:pPr>
      <w:pStyle w:val="Header"/>
      <w:jc w:val="right"/>
    </w:pPr>
    <w:r>
      <w:rPr>
        <w:rFonts w:cs="Arial-BoldMT"/>
        <w:b/>
        <w:bCs/>
        <w:sz w:val="16"/>
        <w:szCs w:val="16"/>
      </w:rPr>
      <w:fldChar w:fldCharType="begin"/>
    </w:r>
    <w:r>
      <w:rPr>
        <w:rFonts w:cs="Arial-BoldMT"/>
        <w:b/>
        <w:bCs/>
        <w:sz w:val="16"/>
        <w:szCs w:val="16"/>
      </w:rPr>
      <w:instrText xml:space="preserve"> </w:instrText>
    </w:r>
    <w:r>
      <w:rPr>
        <w:rFonts w:cs="Arial-BoldMT"/>
        <w:b/>
        <w:bCs/>
        <w:sz w:val="16"/>
        <w:szCs w:val="16"/>
      </w:rPr>
      <w:instrText>INCLUDEPICTURE  "http://www.mcc/comms/downloads/::web.png" \* MERGEFORMATINET</w:instrText>
    </w:r>
    <w:r>
      <w:rPr>
        <w:rFonts w:cs="Arial-BoldMT"/>
        <w:b/>
        <w:bCs/>
        <w:sz w:val="16"/>
        <w:szCs w:val="16"/>
      </w:rPr>
      <w:instrText xml:space="preserve"> </w:instrText>
    </w:r>
    <w:r>
      <w:rPr>
        <w:rFonts w:cs="Arial-BoldMT"/>
        <w:b/>
        <w:bCs/>
        <w:sz w:val="16"/>
        <w:szCs w:val="16"/>
      </w:rPr>
      <w:fldChar w:fldCharType="separate"/>
    </w:r>
    <w:r w:rsidR="00F643D8">
      <w:rPr>
        <w:rFonts w:cs="Arial-BoldMT"/>
        <w:b/>
        <w:bCs/>
        <w:sz w:val="16"/>
        <w:szCs w:val="16"/>
      </w:rPr>
      <w:pict w14:anchorId="0021E1C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70pt;height:33pt" type="#_x0000_t75">
          <v:imagedata r:id="rId1" r:href="rId2"/>
        </v:shape>
      </w:pict>
    </w:r>
    <w:r>
      <w:rPr>
        <w:rFonts w:cs="Arial-BoldMT"/>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5">
    <w:nsid w:val="74c91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98af2c1"/>
    <w:multiLevelType xmlns:w="http://schemas.openxmlformats.org/wordprocessingml/2006/main" w:val="multilevel"/>
    <w:lvl xmlns:w="http://schemas.openxmlformats.org/wordprocessingml/2006/main" w:ilvl="0">
      <w:start w:val="1"/>
      <w:numFmt w:val="bullet"/>
      <w:lvlText w:val="❖"/>
      <w:lvlJc w:val="left"/>
      <w:pPr>
        <w:ind w:left="288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4e0e5c6c"/>
    <w:multiLevelType xmlns:w="http://schemas.openxmlformats.org/wordprocessingml/2006/main" w:val="multilevel"/>
    <w:lvl xmlns:w="http://schemas.openxmlformats.org/wordprocessingml/2006/main" w:ilvl="0">
      <w:start w:val="1"/>
      <w:numFmt w:val="bullet"/>
      <w:lvlText w:val="❖"/>
      <w:lvlJc w:val="left"/>
      <w:pPr>
        <w:ind w:left="288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471C5F"/>
    <w:multiLevelType w:val="hybridMultilevel"/>
    <w:tmpl w:val="634AAC7A"/>
    <w:lvl w:ilvl="0" w:tplc="B18CEA22">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C94FD8"/>
    <w:multiLevelType w:val="hybridMultilevel"/>
    <w:tmpl w:val="960CD970"/>
    <w:lvl w:ilvl="0" w:tplc="08090001">
      <w:start w:val="1"/>
      <w:numFmt w:val="bullet"/>
      <w:lvlText w:val=""/>
      <w:lvlJc w:val="left"/>
      <w:pPr>
        <w:tabs>
          <w:tab w:val="num" w:pos="720"/>
        </w:tabs>
        <w:ind w:left="720" w:hanging="360"/>
      </w:pPr>
      <w:rPr>
        <w:rFonts w:hint="default" w:ascii="Symbol" w:hAnsi="Symbol"/>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5B35411"/>
    <w:multiLevelType w:val="hybridMultilevel"/>
    <w:tmpl w:val="931ACD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0F0D31"/>
    <w:multiLevelType w:val="hybridMultilevel"/>
    <w:tmpl w:val="61D6E202"/>
    <w:lvl w:ilvl="0" w:tplc="B18CEA22">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090F3874"/>
    <w:multiLevelType w:val="multilevel"/>
    <w:tmpl w:val="931ACD64"/>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5" w15:restartNumberingAfterBreak="0">
    <w:nsid w:val="0A2E3F15"/>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F9B3D7F"/>
    <w:multiLevelType w:val="hybridMultilevel"/>
    <w:tmpl w:val="DB5603F2"/>
    <w:lvl w:ilvl="0" w:tplc="B18CEA22">
      <w:start w:val="1"/>
      <w:numFmt w:val="bullet"/>
      <w:lvlText w:val=""/>
      <w:lvlJc w:val="left"/>
      <w:pPr>
        <w:tabs>
          <w:tab w:val="num" w:pos="360"/>
        </w:tabs>
        <w:ind w:left="360" w:hanging="360"/>
      </w:pPr>
      <w:rPr>
        <w:rFonts w:hint="default" w:ascii="Symbol" w:hAnsi="Symbol"/>
        <w:color w:val="auto"/>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2E620EDB"/>
    <w:multiLevelType w:val="hybridMultilevel"/>
    <w:tmpl w:val="0F28E4A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2F620E79"/>
    <w:multiLevelType w:val="hybridMultilevel"/>
    <w:tmpl w:val="B2C00C6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7804F94"/>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hint="default" w:ascii="Symbol" w:hAnsi="Symbol"/>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11" w15:restartNumberingAfterBreak="0">
    <w:nsid w:val="6CAA06FB"/>
    <w:multiLevelType w:val="hybridMultilevel"/>
    <w:tmpl w:val="E110C2D8"/>
    <w:lvl w:ilvl="0" w:tplc="B18CEA22">
      <w:start w:val="1"/>
      <w:numFmt w:val="bullet"/>
      <w:lvlText w:val=""/>
      <w:lvlJc w:val="left"/>
      <w:pPr>
        <w:tabs>
          <w:tab w:val="num" w:pos="720"/>
        </w:tabs>
        <w:ind w:left="720" w:hanging="360"/>
      </w:pPr>
      <w:rPr>
        <w:rFonts w:hint="default" w:ascii="Symbol" w:hAnsi="Symbol"/>
        <w:color w:val="auto"/>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EB65795"/>
    <w:multiLevelType w:val="hybridMultilevel"/>
    <w:tmpl w:val="6E72A92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6">
    <w:abstractNumId w:val="15"/>
  </w:num>
  <w:num w:numId="15">
    <w:abstractNumId w:val="14"/>
  </w:num>
  <w:num w:numId="14">
    <w:abstractNumId w:val="13"/>
  </w:num>
  <w:num w:numId="1" w16cid:durableId="87777657">
    <w:abstractNumId w:val="2"/>
  </w:num>
  <w:num w:numId="2" w16cid:durableId="755902148">
    <w:abstractNumId w:val="9"/>
  </w:num>
  <w:num w:numId="3" w16cid:durableId="480079079">
    <w:abstractNumId w:val="8"/>
  </w:num>
  <w:num w:numId="4" w16cid:durableId="296228582">
    <w:abstractNumId w:val="7"/>
  </w:num>
  <w:num w:numId="5" w16cid:durableId="940529065">
    <w:abstractNumId w:val="12"/>
  </w:num>
  <w:num w:numId="6" w16cid:durableId="527526104">
    <w:abstractNumId w:val="11"/>
  </w:num>
  <w:num w:numId="7" w16cid:durableId="399057522">
    <w:abstractNumId w:val="6"/>
  </w:num>
  <w:num w:numId="8" w16cid:durableId="1180924228">
    <w:abstractNumId w:val="4"/>
  </w:num>
  <w:num w:numId="9" w16cid:durableId="1137720877">
    <w:abstractNumId w:val="0"/>
  </w:num>
  <w:num w:numId="10" w16cid:durableId="1042751980">
    <w:abstractNumId w:val="5"/>
  </w:num>
  <w:num w:numId="11" w16cid:durableId="296571086">
    <w:abstractNumId w:val="3"/>
  </w:num>
  <w:num w:numId="12" w16cid:durableId="3283351">
    <w:abstractNumId w:val="10"/>
  </w:num>
  <w:num w:numId="13" w16cid:durableId="17912865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6775"/>
    <w:rsid w:val="00000E76"/>
    <w:rsid w:val="00010018"/>
    <w:rsid w:val="000164EF"/>
    <w:rsid w:val="00016561"/>
    <w:rsid w:val="00043B97"/>
    <w:rsid w:val="00055063"/>
    <w:rsid w:val="00084E0A"/>
    <w:rsid w:val="00087C25"/>
    <w:rsid w:val="000E360F"/>
    <w:rsid w:val="000F3F58"/>
    <w:rsid w:val="00106183"/>
    <w:rsid w:val="001101C9"/>
    <w:rsid w:val="00113165"/>
    <w:rsid w:val="00136C39"/>
    <w:rsid w:val="00150102"/>
    <w:rsid w:val="001623FF"/>
    <w:rsid w:val="001D1572"/>
    <w:rsid w:val="001F6B21"/>
    <w:rsid w:val="00215481"/>
    <w:rsid w:val="00226D01"/>
    <w:rsid w:val="00270A2D"/>
    <w:rsid w:val="002A1750"/>
    <w:rsid w:val="00306187"/>
    <w:rsid w:val="00315553"/>
    <w:rsid w:val="00320094"/>
    <w:rsid w:val="0033296C"/>
    <w:rsid w:val="00344729"/>
    <w:rsid w:val="003536D4"/>
    <w:rsid w:val="003541B7"/>
    <w:rsid w:val="00362066"/>
    <w:rsid w:val="003771AE"/>
    <w:rsid w:val="00397CEC"/>
    <w:rsid w:val="003A4B25"/>
    <w:rsid w:val="003E3B52"/>
    <w:rsid w:val="0041425F"/>
    <w:rsid w:val="00416109"/>
    <w:rsid w:val="00470C7B"/>
    <w:rsid w:val="00471CE8"/>
    <w:rsid w:val="004A13B3"/>
    <w:rsid w:val="004E6775"/>
    <w:rsid w:val="00520A5E"/>
    <w:rsid w:val="00525587"/>
    <w:rsid w:val="005454E5"/>
    <w:rsid w:val="00555060"/>
    <w:rsid w:val="00572CF2"/>
    <w:rsid w:val="0057BD2B"/>
    <w:rsid w:val="005D4A4D"/>
    <w:rsid w:val="005D4C72"/>
    <w:rsid w:val="005F50AF"/>
    <w:rsid w:val="0060553B"/>
    <w:rsid w:val="00654243"/>
    <w:rsid w:val="0066797A"/>
    <w:rsid w:val="006C1534"/>
    <w:rsid w:val="006D3FF3"/>
    <w:rsid w:val="006D6884"/>
    <w:rsid w:val="007239EC"/>
    <w:rsid w:val="00727463"/>
    <w:rsid w:val="007301C3"/>
    <w:rsid w:val="00777CE0"/>
    <w:rsid w:val="00830850"/>
    <w:rsid w:val="00852F6F"/>
    <w:rsid w:val="008817D4"/>
    <w:rsid w:val="00887ACA"/>
    <w:rsid w:val="008953DD"/>
    <w:rsid w:val="008A7DF7"/>
    <w:rsid w:val="008D31B7"/>
    <w:rsid w:val="008E6746"/>
    <w:rsid w:val="00900DEE"/>
    <w:rsid w:val="00924763"/>
    <w:rsid w:val="00952463"/>
    <w:rsid w:val="00965C62"/>
    <w:rsid w:val="00980BFA"/>
    <w:rsid w:val="00985D77"/>
    <w:rsid w:val="00986673"/>
    <w:rsid w:val="00993DA9"/>
    <w:rsid w:val="009D5BB2"/>
    <w:rsid w:val="009F09A8"/>
    <w:rsid w:val="00A00590"/>
    <w:rsid w:val="00A02D79"/>
    <w:rsid w:val="00A22279"/>
    <w:rsid w:val="00A2420E"/>
    <w:rsid w:val="00A3557A"/>
    <w:rsid w:val="00A444AA"/>
    <w:rsid w:val="00B35026"/>
    <w:rsid w:val="00B65FDE"/>
    <w:rsid w:val="00B66BBA"/>
    <w:rsid w:val="00B80AF5"/>
    <w:rsid w:val="00BA3EB9"/>
    <w:rsid w:val="00BB17C7"/>
    <w:rsid w:val="00BF2DBD"/>
    <w:rsid w:val="00BF5127"/>
    <w:rsid w:val="00C003DF"/>
    <w:rsid w:val="00C05381"/>
    <w:rsid w:val="00C160F7"/>
    <w:rsid w:val="00C332FF"/>
    <w:rsid w:val="00C342D0"/>
    <w:rsid w:val="00C43BDF"/>
    <w:rsid w:val="00C5181D"/>
    <w:rsid w:val="00C52C9A"/>
    <w:rsid w:val="00C57147"/>
    <w:rsid w:val="00C76666"/>
    <w:rsid w:val="00C8082A"/>
    <w:rsid w:val="00C83397"/>
    <w:rsid w:val="00C90F8E"/>
    <w:rsid w:val="00C9356C"/>
    <w:rsid w:val="00C93D99"/>
    <w:rsid w:val="00D04407"/>
    <w:rsid w:val="00D11018"/>
    <w:rsid w:val="00D27E6A"/>
    <w:rsid w:val="00D43F58"/>
    <w:rsid w:val="00D81F04"/>
    <w:rsid w:val="00D82F82"/>
    <w:rsid w:val="00D95331"/>
    <w:rsid w:val="00DC00F7"/>
    <w:rsid w:val="00DC3921"/>
    <w:rsid w:val="00DD289E"/>
    <w:rsid w:val="00E15715"/>
    <w:rsid w:val="00E16656"/>
    <w:rsid w:val="00E3599C"/>
    <w:rsid w:val="00E93740"/>
    <w:rsid w:val="00EB2B38"/>
    <w:rsid w:val="00EF490B"/>
    <w:rsid w:val="00F118EA"/>
    <w:rsid w:val="00F34D15"/>
    <w:rsid w:val="00F61404"/>
    <w:rsid w:val="00F643D8"/>
    <w:rsid w:val="02BDE861"/>
    <w:rsid w:val="0486551B"/>
    <w:rsid w:val="056AB51C"/>
    <w:rsid w:val="0A09D35D"/>
    <w:rsid w:val="0B344708"/>
    <w:rsid w:val="0C3AD9E4"/>
    <w:rsid w:val="0DB3125E"/>
    <w:rsid w:val="0E13ED73"/>
    <w:rsid w:val="0EFAC904"/>
    <w:rsid w:val="126872AB"/>
    <w:rsid w:val="157279E1"/>
    <w:rsid w:val="1A5DFD62"/>
    <w:rsid w:val="1B1CCAC2"/>
    <w:rsid w:val="1B69158A"/>
    <w:rsid w:val="1CA228DD"/>
    <w:rsid w:val="1D46ACF2"/>
    <w:rsid w:val="1D58B1B1"/>
    <w:rsid w:val="1E811130"/>
    <w:rsid w:val="1EC4220F"/>
    <w:rsid w:val="20531266"/>
    <w:rsid w:val="20BEF724"/>
    <w:rsid w:val="2100FC2B"/>
    <w:rsid w:val="245E6527"/>
    <w:rsid w:val="26046BC1"/>
    <w:rsid w:val="26CA394A"/>
    <w:rsid w:val="26D8C091"/>
    <w:rsid w:val="27A7BAC6"/>
    <w:rsid w:val="290157CF"/>
    <w:rsid w:val="2E05E7DD"/>
    <w:rsid w:val="2F0BAEA7"/>
    <w:rsid w:val="3003873B"/>
    <w:rsid w:val="3083D7E5"/>
    <w:rsid w:val="30E1BDBD"/>
    <w:rsid w:val="30F8BEBD"/>
    <w:rsid w:val="30FA650B"/>
    <w:rsid w:val="32930682"/>
    <w:rsid w:val="40193A64"/>
    <w:rsid w:val="411FEE35"/>
    <w:rsid w:val="419512F3"/>
    <w:rsid w:val="4424F4AB"/>
    <w:rsid w:val="44B8EDBC"/>
    <w:rsid w:val="463D0BC2"/>
    <w:rsid w:val="470D2C57"/>
    <w:rsid w:val="47D8C067"/>
    <w:rsid w:val="4947A27F"/>
    <w:rsid w:val="4DAD3048"/>
    <w:rsid w:val="5153B655"/>
    <w:rsid w:val="54363C77"/>
    <w:rsid w:val="569F8489"/>
    <w:rsid w:val="58A042D0"/>
    <w:rsid w:val="5DB4198B"/>
    <w:rsid w:val="5E4F7629"/>
    <w:rsid w:val="5F051F74"/>
    <w:rsid w:val="5FF0DD77"/>
    <w:rsid w:val="63AE62EF"/>
    <w:rsid w:val="64055DAA"/>
    <w:rsid w:val="66F04AD1"/>
    <w:rsid w:val="6A1CDB01"/>
    <w:rsid w:val="70D19DC5"/>
    <w:rsid w:val="74122BD8"/>
    <w:rsid w:val="769945B3"/>
    <w:rsid w:val="778D5E6B"/>
    <w:rsid w:val="7B8E9299"/>
    <w:rsid w:val="7BEA232E"/>
    <w:rsid w:val="7E3FA195"/>
    <w:rsid w:val="7ED34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4:docId w14:val="48DF2DA7"/>
  <w15:chartTrackingRefBased/>
  <w15:docId w15:val="{5C913D45-9C1B-4F00-8142-5E79903E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E6775"/>
    <w:rPr>
      <w:sz w:val="24"/>
      <w:szCs w:val="24"/>
      <w:lang w:eastAsia="en-US"/>
    </w:rPr>
  </w:style>
  <w:style w:type="paragraph" w:styleId="Heading3">
    <w:name w:val="heading 3"/>
    <w:basedOn w:val="Normal"/>
    <w:next w:val="Normal"/>
    <w:qFormat/>
    <w:rsid w:val="004E6775"/>
    <w:pPr>
      <w:keepNext/>
      <w:spacing w:before="240" w:after="60"/>
      <w:outlineLvl w:val="2"/>
    </w:pPr>
    <w:rPr>
      <w:rFonts w:ascii="Arial" w:hAnsi="Arial" w:cs="Arial"/>
      <w:b/>
      <w:bCs/>
      <w:sz w:val="26"/>
      <w:szCs w:val="26"/>
    </w:rPr>
  </w:style>
  <w:style w:type="paragraph" w:styleId="Heading4">
    <w:name w:val="heading 4"/>
    <w:basedOn w:val="Normal"/>
    <w:next w:val="Normal"/>
    <w:qFormat/>
    <w:rsid w:val="00DC3921"/>
    <w:pPr>
      <w:keepNext/>
      <w:spacing w:before="240" w:after="60"/>
      <w:outlineLvl w:val="3"/>
    </w:pPr>
    <w:rPr>
      <w:b/>
      <w:b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Text1" w:customStyle="1">
    <w:name w:val="Default Text:1"/>
    <w:basedOn w:val="Normal"/>
    <w:rsid w:val="004E6775"/>
    <w:pPr>
      <w:overflowPunct w:val="0"/>
      <w:autoSpaceDE w:val="0"/>
      <w:autoSpaceDN w:val="0"/>
      <w:adjustRightInd w:val="0"/>
      <w:textAlignment w:val="baseline"/>
    </w:pPr>
    <w:rPr>
      <w:color w:val="000000"/>
      <w:szCs w:val="20"/>
      <w:lang w:val="en-US"/>
    </w:rPr>
  </w:style>
  <w:style w:type="paragraph" w:styleId="DefaultText" w:customStyle="1">
    <w:name w:val="Default Text"/>
    <w:basedOn w:val="Normal"/>
    <w:rsid w:val="004E6775"/>
    <w:pPr>
      <w:overflowPunct w:val="0"/>
      <w:autoSpaceDE w:val="0"/>
      <w:autoSpaceDN w:val="0"/>
      <w:adjustRightInd w:val="0"/>
      <w:textAlignment w:val="baseline"/>
    </w:pPr>
    <w:rPr>
      <w:rFonts w:ascii="Arial" w:hAnsi="Arial"/>
      <w:color w:val="000000"/>
      <w:szCs w:val="20"/>
      <w:lang w:val="en-US"/>
    </w:rPr>
  </w:style>
  <w:style w:type="table" w:styleId="TableGrid">
    <w:name w:val="Table Grid"/>
    <w:basedOn w:val="TableNormal"/>
    <w:rsid w:val="003329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rsid w:val="003E3B52"/>
    <w:pPr>
      <w:tabs>
        <w:tab w:val="center" w:pos="4153"/>
        <w:tab w:val="right" w:pos="8306"/>
      </w:tabs>
    </w:pPr>
  </w:style>
  <w:style w:type="paragraph" w:styleId="Footer">
    <w:name w:val="footer"/>
    <w:basedOn w:val="Normal"/>
    <w:rsid w:val="003E3B52"/>
    <w:pPr>
      <w:tabs>
        <w:tab w:val="center" w:pos="4153"/>
        <w:tab w:val="right" w:pos="8306"/>
      </w:tabs>
    </w:pPr>
  </w:style>
  <w:style w:type="paragraph" w:styleId="NormalWeb">
    <w:name w:val="Normal (Web)"/>
    <w:basedOn w:val="Normal"/>
    <w:rsid w:val="00D95331"/>
    <w:pPr>
      <w:spacing w:before="100" w:beforeAutospacing="1" w:after="100" w:afterAutospacing="1"/>
    </w:pPr>
    <w:rPr>
      <w:lang w:eastAsia="en-GB"/>
    </w:rPr>
  </w:style>
  <w:style w:type="paragraph" w:styleId="BodyText">
    <w:name w:val="Body Text"/>
    <w:basedOn w:val="Normal"/>
    <w:rsid w:val="008953DD"/>
    <w:pPr>
      <w:autoSpaceDE w:val="0"/>
      <w:autoSpaceDN w:val="0"/>
      <w:adjustRightInd w:val="0"/>
    </w:pPr>
    <w:rPr>
      <w:rFonts w:ascii="Arial" w:hAnsi="Arial" w:cs="Arial"/>
      <w:sz w:val="22"/>
      <w:lang w:val="en-US"/>
    </w:rPr>
  </w:style>
  <w:style w:type="paragraph" w:styleId="BalloonText">
    <w:name w:val="Balloon Text"/>
    <w:basedOn w:val="Normal"/>
    <w:semiHidden/>
    <w:rsid w:val="002A1750"/>
    <w:rPr>
      <w:rFonts w:ascii="Tahoma" w:hAnsi="Tahoma" w:cs="Tahoma"/>
      <w:sz w:val="16"/>
      <w:szCs w:val="16"/>
    </w:rPr>
  </w:style>
  <w:style w:type="paragraph" w:styleId="ListParagraph">
    <w:uiPriority w:val="34"/>
    <w:name w:val="List Paragraph"/>
    <w:basedOn w:val="Normal"/>
    <w:qFormat/>
    <w:rsid w:val="5E4F7629"/>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843449">
      <w:bodyDiv w:val="1"/>
      <w:marLeft w:val="0"/>
      <w:marRight w:val="0"/>
      <w:marTop w:val="0"/>
      <w:marBottom w:val="0"/>
      <w:divBdr>
        <w:top w:val="none" w:sz="0" w:space="0" w:color="auto"/>
        <w:left w:val="none" w:sz="0" w:space="0" w:color="auto"/>
        <w:bottom w:val="none" w:sz="0" w:space="0" w:color="auto"/>
        <w:right w:val="none" w:sz="0" w:space="0" w:color="auto"/>
      </w:divBdr>
    </w:div>
    <w:div w:id="1162281911">
      <w:bodyDiv w:val="1"/>
      <w:marLeft w:val="0"/>
      <w:marRight w:val="0"/>
      <w:marTop w:val="0"/>
      <w:marBottom w:val="0"/>
      <w:divBdr>
        <w:top w:val="none" w:sz="0" w:space="0" w:color="auto"/>
        <w:left w:val="none" w:sz="0" w:space="0" w:color="auto"/>
        <w:bottom w:val="none" w:sz="0" w:space="0" w:color="auto"/>
        <w:right w:val="none" w:sz="0" w:space="0" w:color="auto"/>
      </w:divBdr>
      <w:divsChild>
        <w:div w:id="533007656">
          <w:marLeft w:val="0"/>
          <w:marRight w:val="0"/>
          <w:marTop w:val="0"/>
          <w:marBottom w:val="0"/>
          <w:divBdr>
            <w:top w:val="none" w:sz="0" w:space="0" w:color="auto"/>
            <w:left w:val="none" w:sz="0" w:space="0" w:color="auto"/>
            <w:bottom w:val="none" w:sz="0" w:space="0" w:color="auto"/>
            <w:right w:val="none" w:sz="0" w:space="0" w:color="auto"/>
          </w:divBdr>
          <w:divsChild>
            <w:div w:id="120272540">
              <w:marLeft w:val="0"/>
              <w:marRight w:val="0"/>
              <w:marTop w:val="0"/>
              <w:marBottom w:val="0"/>
              <w:divBdr>
                <w:top w:val="none" w:sz="0" w:space="0" w:color="auto"/>
                <w:left w:val="none" w:sz="0" w:space="0" w:color="auto"/>
                <w:bottom w:val="none" w:sz="0" w:space="0" w:color="auto"/>
                <w:right w:val="none" w:sz="0" w:space="0" w:color="auto"/>
              </w:divBdr>
              <w:divsChild>
                <w:div w:id="1911693985">
                  <w:marLeft w:val="0"/>
                  <w:marRight w:val="0"/>
                  <w:marTop w:val="0"/>
                  <w:marBottom w:val="0"/>
                  <w:divBdr>
                    <w:top w:val="none" w:sz="0" w:space="0" w:color="auto"/>
                    <w:left w:val="none" w:sz="0" w:space="0" w:color="auto"/>
                    <w:bottom w:val="none" w:sz="0" w:space="0" w:color="auto"/>
                    <w:right w:val="none" w:sz="0" w:space="0" w:color="auto"/>
                  </w:divBdr>
                  <w:divsChild>
                    <w:div w:id="2142381278">
                      <w:marLeft w:val="0"/>
                      <w:marRight w:val="0"/>
                      <w:marTop w:val="0"/>
                      <w:marBottom w:val="0"/>
                      <w:divBdr>
                        <w:top w:val="none" w:sz="0" w:space="0" w:color="auto"/>
                        <w:left w:val="none" w:sz="0" w:space="0" w:color="auto"/>
                        <w:bottom w:val="none" w:sz="0" w:space="0" w:color="auto"/>
                        <w:right w:val="none" w:sz="0" w:space="0" w:color="auto"/>
                      </w:divBdr>
                      <w:divsChild>
                        <w:div w:id="80687865">
                          <w:marLeft w:val="0"/>
                          <w:marRight w:val="0"/>
                          <w:marTop w:val="0"/>
                          <w:marBottom w:val="0"/>
                          <w:divBdr>
                            <w:top w:val="none" w:sz="0" w:space="0" w:color="auto"/>
                            <w:left w:val="none" w:sz="0" w:space="0" w:color="auto"/>
                            <w:bottom w:val="none" w:sz="0" w:space="0" w:color="auto"/>
                            <w:right w:val="none" w:sz="0" w:space="0" w:color="auto"/>
                          </w:divBdr>
                          <w:divsChild>
                            <w:div w:id="5853792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846737">
      <w:bodyDiv w:val="1"/>
      <w:marLeft w:val="0"/>
      <w:marRight w:val="0"/>
      <w:marTop w:val="0"/>
      <w:marBottom w:val="0"/>
      <w:divBdr>
        <w:top w:val="none" w:sz="0" w:space="0" w:color="auto"/>
        <w:left w:val="none" w:sz="0" w:space="0" w:color="auto"/>
        <w:bottom w:val="none" w:sz="0" w:space="0" w:color="auto"/>
        <w:right w:val="none" w:sz="0" w:space="0" w:color="auto"/>
      </w:divBdr>
      <w:divsChild>
        <w:div w:id="235239354">
          <w:marLeft w:val="0"/>
          <w:marRight w:val="0"/>
          <w:marTop w:val="0"/>
          <w:marBottom w:val="0"/>
          <w:divBdr>
            <w:top w:val="none" w:sz="0" w:space="0" w:color="auto"/>
            <w:left w:val="none" w:sz="0" w:space="0" w:color="auto"/>
            <w:bottom w:val="none" w:sz="0" w:space="0" w:color="auto"/>
            <w:right w:val="none" w:sz="0" w:space="0" w:color="auto"/>
          </w:divBdr>
          <w:divsChild>
            <w:div w:id="1237321909">
              <w:marLeft w:val="0"/>
              <w:marRight w:val="0"/>
              <w:marTop w:val="0"/>
              <w:marBottom w:val="0"/>
              <w:divBdr>
                <w:top w:val="none" w:sz="0" w:space="0" w:color="auto"/>
                <w:left w:val="none" w:sz="0" w:space="0" w:color="auto"/>
                <w:bottom w:val="none" w:sz="0" w:space="0" w:color="auto"/>
                <w:right w:val="none" w:sz="0" w:space="0" w:color="auto"/>
              </w:divBdr>
              <w:divsChild>
                <w:div w:id="1889491766">
                  <w:marLeft w:val="0"/>
                  <w:marRight w:val="0"/>
                  <w:marTop w:val="0"/>
                  <w:marBottom w:val="0"/>
                  <w:divBdr>
                    <w:top w:val="none" w:sz="0" w:space="0" w:color="auto"/>
                    <w:left w:val="none" w:sz="0" w:space="0" w:color="auto"/>
                    <w:bottom w:val="none" w:sz="0" w:space="0" w:color="auto"/>
                    <w:right w:val="none" w:sz="0" w:space="0" w:color="auto"/>
                  </w:divBdr>
                  <w:divsChild>
                    <w:div w:id="745149908">
                      <w:marLeft w:val="0"/>
                      <w:marRight w:val="0"/>
                      <w:marTop w:val="0"/>
                      <w:marBottom w:val="0"/>
                      <w:divBdr>
                        <w:top w:val="none" w:sz="0" w:space="0" w:color="auto"/>
                        <w:left w:val="none" w:sz="0" w:space="0" w:color="auto"/>
                        <w:bottom w:val="none" w:sz="0" w:space="0" w:color="auto"/>
                        <w:right w:val="none" w:sz="0" w:space="0" w:color="auto"/>
                      </w:divBdr>
                      <w:divsChild>
                        <w:div w:id="54036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788273">
      <w:bodyDiv w:val="1"/>
      <w:marLeft w:val="0"/>
      <w:marRight w:val="0"/>
      <w:marTop w:val="0"/>
      <w:marBottom w:val="0"/>
      <w:divBdr>
        <w:top w:val="none" w:sz="0" w:space="0" w:color="auto"/>
        <w:left w:val="none" w:sz="0" w:space="0" w:color="auto"/>
        <w:bottom w:val="none" w:sz="0" w:space="0" w:color="auto"/>
        <w:right w:val="none" w:sz="0" w:space="0" w:color="auto"/>
      </w:divBdr>
      <w:divsChild>
        <w:div w:id="1481189708">
          <w:marLeft w:val="0"/>
          <w:marRight w:val="0"/>
          <w:marTop w:val="0"/>
          <w:marBottom w:val="0"/>
          <w:divBdr>
            <w:top w:val="none" w:sz="0" w:space="0" w:color="auto"/>
            <w:left w:val="none" w:sz="0" w:space="0" w:color="auto"/>
            <w:bottom w:val="none" w:sz="0" w:space="0" w:color="auto"/>
            <w:right w:val="none" w:sz="0" w:space="0" w:color="auto"/>
          </w:divBdr>
          <w:divsChild>
            <w:div w:id="6905968">
              <w:marLeft w:val="0"/>
              <w:marRight w:val="0"/>
              <w:marTop w:val="0"/>
              <w:marBottom w:val="0"/>
              <w:divBdr>
                <w:top w:val="none" w:sz="0" w:space="0" w:color="auto"/>
                <w:left w:val="none" w:sz="0" w:space="0" w:color="auto"/>
                <w:bottom w:val="none" w:sz="0" w:space="0" w:color="auto"/>
                <w:right w:val="none" w:sz="0" w:space="0" w:color="auto"/>
              </w:divBdr>
              <w:divsChild>
                <w:div w:id="1674063124">
                  <w:marLeft w:val="0"/>
                  <w:marRight w:val="0"/>
                  <w:marTop w:val="0"/>
                  <w:marBottom w:val="0"/>
                  <w:divBdr>
                    <w:top w:val="none" w:sz="0" w:space="0" w:color="auto"/>
                    <w:left w:val="none" w:sz="0" w:space="0" w:color="auto"/>
                    <w:bottom w:val="none" w:sz="0" w:space="0" w:color="auto"/>
                    <w:right w:val="none" w:sz="0" w:space="0" w:color="auto"/>
                  </w:divBdr>
                  <w:divsChild>
                    <w:div w:id="930548319">
                      <w:marLeft w:val="0"/>
                      <w:marRight w:val="0"/>
                      <w:marTop w:val="0"/>
                      <w:marBottom w:val="0"/>
                      <w:divBdr>
                        <w:top w:val="none" w:sz="0" w:space="0" w:color="auto"/>
                        <w:left w:val="none" w:sz="0" w:space="0" w:color="auto"/>
                        <w:bottom w:val="none" w:sz="0" w:space="0" w:color="auto"/>
                        <w:right w:val="none" w:sz="0" w:space="0" w:color="auto"/>
                      </w:divBdr>
                      <w:divsChild>
                        <w:div w:id="67970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http://www.mcc/comms/downloads/::web.png" TargetMode="External"/><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AD5381B06F8440A83A50F7429B61D6" ma:contentTypeVersion="10" ma:contentTypeDescription="Create a new document." ma:contentTypeScope="" ma:versionID="7183cd807af16fa84023673242fe1f7b">
  <xsd:schema xmlns:xsd="http://www.w3.org/2001/XMLSchema" xmlns:xs="http://www.w3.org/2001/XMLSchema" xmlns:p="http://schemas.microsoft.com/office/2006/metadata/properties" xmlns:ns2="a6750075-6040-45b6-a9bf-09b22564b810" xmlns:ns3="51e4383d-9ab6-4a78-95d0-0e5d329a9635" targetNamespace="http://schemas.microsoft.com/office/2006/metadata/properties" ma:root="true" ma:fieldsID="a9f13266269a0d51e5bfd33910545e17" ns2:_="" ns3:_="">
    <xsd:import namespace="a6750075-6040-45b6-a9bf-09b22564b810"/>
    <xsd:import namespace="51e4383d-9ab6-4a78-95d0-0e5d329a96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Grade" minOccurs="0"/>
                <xsd:element ref="ns2:JobFamilyID" minOccurs="0"/>
                <xsd:element ref="ns2:JobFamily"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50075-6040-45b6-a9bf-09b22564b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Grade" ma:index="12" nillable="true" ma:displayName="Grade" ma:format="Dropdown" ma:internalName="Grade" ma:percentage="FALSE">
      <xsd:simpleType>
        <xsd:restriction base="dms:Number"/>
      </xsd:simpleType>
    </xsd:element>
    <xsd:element name="JobFamilyID" ma:index="13" nillable="true" ma:displayName="JobFamilyID" ma:format="Dropdown" ma:internalName="JobFamilyID" ma:percentage="FALSE">
      <xsd:simpleType>
        <xsd:restriction base="dms:Number"/>
      </xsd:simpleType>
    </xsd:element>
    <xsd:element name="JobFamily" ma:index="14" nillable="true" ma:displayName="JobFamily" ma:format="Dropdown" ma:internalName="JobFamily">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e4383d-9ab6-4a78-95d0-0e5d329a963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obFamilyID xmlns="a6750075-6040-45b6-a9bf-09b22564b810">50836204</JobFamilyID>
    <Grade xmlns="a6750075-6040-45b6-a9bf-09b22564b810">6</Grade>
    <JobFamily xmlns="a6750075-6040-45b6-a9bf-09b22564b810">Community Learning</JobFamil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6724B3-27F9-42F3-B689-DAE1DE542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50075-6040-45b6-a9bf-09b22564b810"/>
    <ds:schemaRef ds:uri="51e4383d-9ab6-4a78-95d0-0e5d329a9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9F66B-1907-4C34-875B-1ACD2A9A36D3}">
  <ds:schemaRefs>
    <ds:schemaRef ds:uri="http://schemas.microsoft.com/office/2006/metadata/properties"/>
    <ds:schemaRef ds:uri="http://schemas.microsoft.com/office/infopath/2007/PartnerControls"/>
    <ds:schemaRef ds:uri="a6750075-6040-45b6-a9bf-09b22564b810"/>
  </ds:schemaRefs>
</ds:datastoreItem>
</file>

<file path=customXml/itemProps3.xml><?xml version="1.0" encoding="utf-8"?>
<ds:datastoreItem xmlns:ds="http://schemas.openxmlformats.org/officeDocument/2006/customXml" ds:itemID="{DBD99482-26C1-4A2B-BC83-7B538D67CA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Manchester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Role Profile Template</dc:title>
  <dc:subject/>
  <dc:creator>doranmat</dc:creator>
  <keywords/>
  <dc:description/>
  <lastModifiedBy>Saduf Chaudhry</lastModifiedBy>
  <revision>8</revision>
  <lastPrinted>2014-11-27T14:13:00.0000000Z</lastPrinted>
  <dcterms:created xsi:type="dcterms:W3CDTF">2022-02-11T15:10:00.0000000Z</dcterms:created>
  <dcterms:modified xsi:type="dcterms:W3CDTF">2026-06-22T13:22:58.8238897Z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Steve Smythe</vt:lpwstr>
  </property>
  <property fmtid="{D5CDD505-2E9C-101B-9397-08002B2CF9AE}" pid="3" name="xd_Signature">
    <vt:lpwstr/>
  </property>
  <property fmtid="{D5CDD505-2E9C-101B-9397-08002B2CF9AE}" pid="4" name="display_urn:schemas-microsoft-com:office:office#Author">
    <vt:lpwstr>Steve Smythe</vt:lpwstr>
  </property>
  <property fmtid="{D5CDD505-2E9C-101B-9397-08002B2CF9AE}" pid="5" name="TemplateUrl">
    <vt:lpwstr/>
  </property>
  <property fmtid="{D5CDD505-2E9C-101B-9397-08002B2CF9AE}" pid="6" name="xd_ProgID">
    <vt:lpwstr/>
  </property>
  <property fmtid="{D5CDD505-2E9C-101B-9397-08002B2CF9AE}" pid="7" name="PublishingStartDate">
    <vt:lpwstr/>
  </property>
  <property fmtid="{D5CDD505-2E9C-101B-9397-08002B2CF9AE}" pid="8" name="PublishingExpirationDate">
    <vt:lpwstr/>
  </property>
  <property fmtid="{D5CDD505-2E9C-101B-9397-08002B2CF9AE}" pid="9" name="ContentTypeId">
    <vt:lpwstr>0x010100F5AD5381B06F8440A83A50F7429B61D6</vt:lpwstr>
  </property>
  <property fmtid="{D5CDD505-2E9C-101B-9397-08002B2CF9AE}" pid="10" name="_SharedFileIndex">
    <vt:lpwstr/>
  </property>
  <property fmtid="{D5CDD505-2E9C-101B-9397-08002B2CF9AE}" pid="11" name="Order">
    <vt:lpwstr>13200.0000000000</vt:lpwstr>
  </property>
  <property fmtid="{D5CDD505-2E9C-101B-9397-08002B2CF9AE}" pid="12" name="Category">
    <vt:lpwstr>Organisational Change</vt:lpwstr>
  </property>
</Properties>
</file>