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F1E3C0" w14:textId="39F28B21" w:rsidR="00C3497A" w:rsidRPr="008C6DB1" w:rsidRDefault="00BC550E" w:rsidP="00C3497A">
      <w:pPr>
        <w:pStyle w:val="NoSpacing"/>
        <w:jc w:val="center"/>
        <w:rPr>
          <w:b/>
          <w:bCs/>
        </w:rPr>
      </w:pPr>
      <w:commentRangeStart w:id="0"/>
      <w:commentRangeEnd w:id="0"/>
      <w:r>
        <w:rPr>
          <w:rStyle w:val="CommentReference"/>
        </w:rPr>
        <w:commentReference w:id="0"/>
      </w:r>
      <w:r w:rsidR="00C3497A" w:rsidRPr="00C3497A">
        <w:rPr>
          <w:b/>
          <w:bCs/>
        </w:rPr>
        <w:t xml:space="preserve"> </w:t>
      </w:r>
      <w:r w:rsidR="00C3497A" w:rsidRPr="008C6DB1">
        <w:rPr>
          <w:b/>
          <w:bCs/>
        </w:rPr>
        <w:t>Manchester City Council</w:t>
      </w:r>
    </w:p>
    <w:p w14:paraId="4BBAF88B" w14:textId="77777777" w:rsidR="00C3497A" w:rsidRPr="008C6DB1" w:rsidRDefault="00C3497A" w:rsidP="00C3497A">
      <w:pPr>
        <w:pStyle w:val="NoSpacing"/>
        <w:jc w:val="center"/>
        <w:rPr>
          <w:b/>
          <w:bCs/>
        </w:rPr>
      </w:pPr>
      <w:r w:rsidRPr="008C6DB1">
        <w:rPr>
          <w:b/>
          <w:bCs/>
        </w:rPr>
        <w:t>Role Profile</w:t>
      </w:r>
    </w:p>
    <w:p w14:paraId="5EDDC463" w14:textId="77777777" w:rsidR="00C3497A" w:rsidRPr="008C6DB1" w:rsidRDefault="00C3497A" w:rsidP="00C3497A">
      <w:pPr>
        <w:pStyle w:val="NoSpacing"/>
        <w:jc w:val="center"/>
        <w:rPr>
          <w:b/>
          <w:bCs/>
        </w:rPr>
      </w:pPr>
    </w:p>
    <w:p w14:paraId="7CC3E646" w14:textId="77777777" w:rsidR="00C3497A" w:rsidRPr="008C6DB1" w:rsidRDefault="00C3497A" w:rsidP="00C3497A">
      <w:pPr>
        <w:pStyle w:val="NoSpacing"/>
        <w:jc w:val="center"/>
        <w:rPr>
          <w:b/>
          <w:bCs/>
        </w:rPr>
      </w:pPr>
      <w:r w:rsidRPr="008C6DB1">
        <w:rPr>
          <w:b/>
          <w:bCs/>
        </w:rPr>
        <w:t>Team Leader - Planned Maintenance, Grade 10</w:t>
      </w:r>
    </w:p>
    <w:p w14:paraId="0266033E" w14:textId="77777777" w:rsidR="00C3497A" w:rsidRPr="008C6DB1" w:rsidRDefault="00C3497A" w:rsidP="00C3497A">
      <w:pPr>
        <w:pStyle w:val="NoSpacing"/>
        <w:jc w:val="center"/>
        <w:rPr>
          <w:b/>
          <w:bCs/>
        </w:rPr>
      </w:pPr>
      <w:r w:rsidRPr="008C6DB1">
        <w:rPr>
          <w:b/>
          <w:bCs/>
        </w:rPr>
        <w:t>Highways Service, Neighbourhoods Directorate</w:t>
      </w:r>
    </w:p>
    <w:p w14:paraId="1E972616" w14:textId="77777777" w:rsidR="00C3497A" w:rsidRPr="008C6DB1" w:rsidRDefault="00C3497A" w:rsidP="00C3497A">
      <w:pPr>
        <w:pStyle w:val="NoSpacing"/>
        <w:jc w:val="center"/>
        <w:rPr>
          <w:b/>
          <w:bCs/>
        </w:rPr>
      </w:pPr>
      <w:r w:rsidRPr="008C6DB1">
        <w:rPr>
          <w:b/>
          <w:bCs/>
        </w:rPr>
        <w:t xml:space="preserve">Reports to: </w:t>
      </w:r>
      <w:r>
        <w:rPr>
          <w:b/>
          <w:bCs/>
        </w:rPr>
        <w:t>Network</w:t>
      </w:r>
      <w:r w:rsidRPr="008C6DB1">
        <w:rPr>
          <w:b/>
          <w:bCs/>
        </w:rPr>
        <w:t xml:space="preserve"> Manager</w:t>
      </w:r>
    </w:p>
    <w:p w14:paraId="279CD531" w14:textId="77777777" w:rsidR="00C3497A" w:rsidRPr="008C6DB1" w:rsidRDefault="00C3497A" w:rsidP="00C3497A">
      <w:pPr>
        <w:pStyle w:val="NoSpacing"/>
        <w:jc w:val="center"/>
        <w:rPr>
          <w:b/>
          <w:bCs/>
        </w:rPr>
      </w:pPr>
      <w:r w:rsidRPr="008C6DB1">
        <w:rPr>
          <w:b/>
          <w:bCs/>
        </w:rPr>
        <w:t>Job Family: Technical</w:t>
      </w:r>
    </w:p>
    <w:p w14:paraId="4BB2D067" w14:textId="77777777" w:rsidR="00C3497A" w:rsidRDefault="00C3497A" w:rsidP="008C6DB1">
      <w:pPr>
        <w:jc w:val="both"/>
        <w:rPr>
          <w:rFonts w:ascii="Arial" w:eastAsia="Arial" w:hAnsi="Arial" w:cs="Arial"/>
          <w:b/>
        </w:rPr>
      </w:pPr>
    </w:p>
    <w:p w14:paraId="5CAFD723" w14:textId="77777777" w:rsidR="00A91E72" w:rsidRDefault="00A91E72" w:rsidP="008C6DB1">
      <w:pPr>
        <w:jc w:val="both"/>
        <w:rPr>
          <w:rFonts w:ascii="Arial" w:eastAsia="Arial" w:hAnsi="Arial" w:cs="Arial"/>
          <w:b/>
        </w:rPr>
      </w:pPr>
    </w:p>
    <w:p w14:paraId="0EC70BD8" w14:textId="4A98621F" w:rsidR="008C6DB1" w:rsidRDefault="008C6DB1" w:rsidP="008C6DB1">
      <w:pPr>
        <w:jc w:val="both"/>
        <w:rPr>
          <w:rFonts w:ascii="Arial" w:eastAsia="Arial" w:hAnsi="Arial" w:cs="Arial"/>
          <w:b/>
        </w:rPr>
      </w:pPr>
      <w:r>
        <w:rPr>
          <w:rFonts w:ascii="Arial" w:eastAsia="Arial" w:hAnsi="Arial" w:cs="Arial"/>
          <w:b/>
        </w:rPr>
        <w:t>Key Role Descriptors:</w:t>
      </w:r>
    </w:p>
    <w:p w14:paraId="339A1459" w14:textId="77777777" w:rsidR="004940C8" w:rsidRDefault="004940C8" w:rsidP="008C6DB1">
      <w:pPr>
        <w:jc w:val="both"/>
        <w:rPr>
          <w:rFonts w:ascii="Arial" w:eastAsia="Arial" w:hAnsi="Arial" w:cs="Arial"/>
        </w:rPr>
      </w:pPr>
    </w:p>
    <w:p w14:paraId="1766FC43" w14:textId="77777777" w:rsidR="00427B04" w:rsidRPr="00427B04" w:rsidRDefault="00427B04" w:rsidP="00427B04">
      <w:pPr>
        <w:rPr>
          <w:rFonts w:ascii="Arial" w:eastAsia="Arial" w:hAnsi="Arial" w:cs="Arial"/>
        </w:rPr>
      </w:pPr>
      <w:r w:rsidRPr="00427B04">
        <w:rPr>
          <w:rFonts w:ascii="Arial" w:eastAsia="Arial" w:hAnsi="Arial" w:cs="Arial"/>
        </w:rPr>
        <w:t>The role holder will have lead accountability across a significant or specialist area for the delivery of a range of major technical projects, corporate initiatives and work packages.</w:t>
      </w:r>
    </w:p>
    <w:p w14:paraId="64E857E6" w14:textId="77777777" w:rsidR="00427B04" w:rsidRPr="00427B04" w:rsidRDefault="00427B04" w:rsidP="00427B04">
      <w:pPr>
        <w:rPr>
          <w:rFonts w:ascii="Arial" w:eastAsia="Arial" w:hAnsi="Arial" w:cs="Arial"/>
        </w:rPr>
      </w:pPr>
    </w:p>
    <w:p w14:paraId="2D894983" w14:textId="40811049" w:rsidR="002B40CA" w:rsidRDefault="00427B04" w:rsidP="00427B04">
      <w:pPr>
        <w:rPr>
          <w:rFonts w:ascii="Arial" w:eastAsia="Arial" w:hAnsi="Arial" w:cs="Arial"/>
        </w:rPr>
      </w:pPr>
      <w:r w:rsidRPr="00427B04">
        <w:rPr>
          <w:rFonts w:ascii="Arial" w:eastAsia="Arial" w:hAnsi="Arial" w:cs="Arial"/>
        </w:rPr>
        <w:t>As a subject matter expert, the roleholder will oversee the design, development and implementation of innovative frameworks which enable the operation of effective technical services and support their contribution to the achievement of strategic and operational objectives.</w:t>
      </w:r>
    </w:p>
    <w:p w14:paraId="57AFDACD" w14:textId="77777777" w:rsidR="00427B04" w:rsidRDefault="00427B04" w:rsidP="00427B04">
      <w:pPr>
        <w:rPr>
          <w:rFonts w:ascii="Arial" w:eastAsia="Arial" w:hAnsi="Arial" w:cs="Arial"/>
        </w:rPr>
      </w:pPr>
    </w:p>
    <w:p w14:paraId="3804263C" w14:textId="77777777" w:rsidR="008C6DB1" w:rsidRDefault="008C6DB1" w:rsidP="008C6DB1">
      <w:pPr>
        <w:rPr>
          <w:rFonts w:ascii="Arial" w:eastAsia="Arial" w:hAnsi="Arial" w:cs="Arial"/>
        </w:rPr>
      </w:pPr>
      <w:r>
        <w:rPr>
          <w:rFonts w:ascii="Arial" w:eastAsia="Arial" w:hAnsi="Arial" w:cs="Arial"/>
          <w:b/>
        </w:rPr>
        <w:t>Key Role Accountabilities:</w:t>
      </w:r>
    </w:p>
    <w:p w14:paraId="123B8C2A" w14:textId="77777777" w:rsidR="008C6DB1" w:rsidRDefault="008C6DB1" w:rsidP="008C6DB1">
      <w:pPr>
        <w:rPr>
          <w:rFonts w:ascii="Arial" w:eastAsia="Arial" w:hAnsi="Arial" w:cs="Arial"/>
          <w:highlight w:val="red"/>
        </w:rPr>
      </w:pPr>
    </w:p>
    <w:p w14:paraId="74AB58BD" w14:textId="77777777" w:rsidR="00427B04" w:rsidRPr="008537D6" w:rsidRDefault="00427B04" w:rsidP="00427B04">
      <w:pPr>
        <w:rPr>
          <w:rFonts w:ascii="Arial" w:hAnsi="Arial"/>
        </w:rPr>
      </w:pPr>
      <w:r w:rsidRPr="00166874">
        <w:rPr>
          <w:rFonts w:ascii="Arial" w:hAnsi="Arial"/>
        </w:rPr>
        <w:t xml:space="preserve">Provide a lead technical consultancy function for the assigned service area, ensuring that complex and innovative technical solutions are delivered in line with customer and legislative requirements.  Dependent on the service area, this may </w:t>
      </w:r>
      <w:r w:rsidRPr="008537D6">
        <w:rPr>
          <w:rFonts w:ascii="Arial" w:hAnsi="Arial"/>
        </w:rPr>
        <w:t>include software / information technology support, engineering, surveying, curating or other specialist functions.</w:t>
      </w:r>
    </w:p>
    <w:p w14:paraId="6C783B20" w14:textId="77777777" w:rsidR="00427B04" w:rsidRPr="008537D6" w:rsidRDefault="00427B04" w:rsidP="00427B04">
      <w:pPr>
        <w:rPr>
          <w:rFonts w:ascii="Arial" w:hAnsi="Arial" w:cs="Arial"/>
        </w:rPr>
      </w:pPr>
    </w:p>
    <w:p w14:paraId="5B812D30" w14:textId="77777777" w:rsidR="00427B04" w:rsidRPr="003263E9" w:rsidRDefault="00427B04" w:rsidP="00427B04">
      <w:pPr>
        <w:rPr>
          <w:rFonts w:ascii="Arial" w:hAnsi="Arial" w:cs="Arial"/>
        </w:rPr>
      </w:pPr>
      <w:r w:rsidRPr="00833118">
        <w:rPr>
          <w:rFonts w:ascii="Arial" w:hAnsi="Arial" w:cs="Arial"/>
        </w:rPr>
        <w:t>Drive the effective delivery of</w:t>
      </w:r>
      <w:r w:rsidRPr="003263E9">
        <w:rPr>
          <w:rFonts w:ascii="Arial" w:hAnsi="Arial" w:cs="Arial"/>
        </w:rPr>
        <w:t xml:space="preserve"> work packages to ensure service objectives are achieved, to support the effective </w:t>
      </w:r>
      <w:proofErr w:type="gramStart"/>
      <w:r w:rsidRPr="003263E9">
        <w:rPr>
          <w:rFonts w:ascii="Arial" w:hAnsi="Arial" w:cs="Arial"/>
        </w:rPr>
        <w:t>decision making</w:t>
      </w:r>
      <w:proofErr w:type="gramEnd"/>
      <w:r w:rsidRPr="003263E9">
        <w:rPr>
          <w:rFonts w:ascii="Arial" w:hAnsi="Arial" w:cs="Arial"/>
        </w:rPr>
        <w:t xml:space="preserve"> processes of the Council and to enable it to meet its legal obligations</w:t>
      </w:r>
      <w:r>
        <w:rPr>
          <w:rFonts w:ascii="Arial" w:hAnsi="Arial" w:cs="Arial"/>
        </w:rPr>
        <w:t xml:space="preserve"> and strategic objectives</w:t>
      </w:r>
      <w:r w:rsidRPr="003263E9">
        <w:rPr>
          <w:rFonts w:ascii="Arial" w:hAnsi="Arial" w:cs="Arial"/>
        </w:rPr>
        <w:t>.</w:t>
      </w:r>
    </w:p>
    <w:p w14:paraId="05AF804E" w14:textId="77777777" w:rsidR="00427B04" w:rsidRPr="00703587" w:rsidRDefault="00427B04" w:rsidP="00427B04">
      <w:pPr>
        <w:rPr>
          <w:rFonts w:ascii="Arial" w:hAnsi="Arial" w:cs="Arial"/>
        </w:rPr>
      </w:pPr>
    </w:p>
    <w:p w14:paraId="38D9D919" w14:textId="77777777" w:rsidR="00427B04" w:rsidRDefault="00427B04" w:rsidP="00427B04">
      <w:pPr>
        <w:autoSpaceDE w:val="0"/>
        <w:autoSpaceDN w:val="0"/>
        <w:adjustRightInd w:val="0"/>
        <w:rPr>
          <w:rFonts w:ascii="Arial" w:hAnsi="Arial" w:cs="Arial"/>
        </w:rPr>
      </w:pPr>
      <w:r w:rsidRPr="003263E9">
        <w:rPr>
          <w:rFonts w:ascii="Arial" w:hAnsi="Arial" w:cs="Arial"/>
        </w:rPr>
        <w:t xml:space="preserve">Play a key role in the review </w:t>
      </w:r>
      <w:r>
        <w:rPr>
          <w:rFonts w:ascii="Arial" w:hAnsi="Arial" w:cs="Arial"/>
        </w:rPr>
        <w:t xml:space="preserve">and development </w:t>
      </w:r>
      <w:r w:rsidRPr="003263E9">
        <w:rPr>
          <w:rFonts w:ascii="Arial" w:hAnsi="Arial" w:cs="Arial"/>
        </w:rPr>
        <w:t>of organisational strategies, ensuring that key performance indicators a</w:t>
      </w:r>
      <w:r>
        <w:rPr>
          <w:rFonts w:ascii="Arial" w:hAnsi="Arial" w:cs="Arial"/>
        </w:rPr>
        <w:t>re met</w:t>
      </w:r>
      <w:r w:rsidRPr="003263E9">
        <w:rPr>
          <w:rFonts w:ascii="Arial" w:hAnsi="Arial" w:cs="Arial"/>
        </w:rPr>
        <w:t>.</w:t>
      </w:r>
      <w:r>
        <w:rPr>
          <w:rFonts w:ascii="Arial" w:hAnsi="Arial" w:cs="Arial"/>
        </w:rPr>
        <w:t xml:space="preserve">  Provide effective operational and strategic support to </w:t>
      </w:r>
      <w:r w:rsidRPr="00E5271A">
        <w:rPr>
          <w:rFonts w:ascii="Arial" w:hAnsi="Arial" w:cs="Arial"/>
        </w:rPr>
        <w:t xml:space="preserve">the authority’s corporate approach to external regulatory </w:t>
      </w:r>
      <w:r>
        <w:rPr>
          <w:rFonts w:ascii="Arial" w:hAnsi="Arial" w:cs="Arial"/>
        </w:rPr>
        <w:t xml:space="preserve">/ </w:t>
      </w:r>
      <w:r w:rsidRPr="00E5271A">
        <w:rPr>
          <w:rFonts w:ascii="Arial" w:hAnsi="Arial" w:cs="Arial"/>
        </w:rPr>
        <w:t>inspection and internal governance processes.</w:t>
      </w:r>
    </w:p>
    <w:p w14:paraId="186A66BB" w14:textId="77777777" w:rsidR="00427B04" w:rsidRPr="00703587" w:rsidRDefault="00427B04" w:rsidP="00427B04">
      <w:pPr>
        <w:rPr>
          <w:rFonts w:ascii="Arial" w:hAnsi="Arial" w:cs="Arial"/>
        </w:rPr>
      </w:pPr>
    </w:p>
    <w:p w14:paraId="44F3D4D2" w14:textId="77777777" w:rsidR="00427B04" w:rsidRPr="00703587" w:rsidRDefault="00427B04" w:rsidP="00427B04">
      <w:pPr>
        <w:rPr>
          <w:rFonts w:ascii="Arial" w:eastAsia="Arial Unicode MS" w:hAnsi="Arial" w:cs="Arial"/>
          <w:b/>
        </w:rPr>
      </w:pPr>
      <w:r w:rsidRPr="00703587">
        <w:rPr>
          <w:rFonts w:ascii="Arial" w:hAnsi="Arial" w:cs="Arial"/>
        </w:rPr>
        <w:t>Foster successful relationships</w:t>
      </w:r>
      <w:r>
        <w:rPr>
          <w:rFonts w:ascii="Arial" w:hAnsi="Arial" w:cs="Arial"/>
        </w:rPr>
        <w:t xml:space="preserve"> </w:t>
      </w:r>
      <w:r w:rsidRPr="00703587">
        <w:rPr>
          <w:rFonts w:ascii="Arial" w:hAnsi="Arial" w:cs="Arial"/>
        </w:rPr>
        <w:t>and s</w:t>
      </w:r>
      <w:r w:rsidRPr="00703587">
        <w:rPr>
          <w:rFonts w:ascii="Arial" w:eastAsia="Arial Unicode MS" w:hAnsi="Arial" w:cs="Arial"/>
        </w:rPr>
        <w:t>ecure stakeholder commitment through strong and effective negotiation to ensure work packages are delivered effectively and to customer requirements and agreed objectives.</w:t>
      </w:r>
    </w:p>
    <w:p w14:paraId="593861AA" w14:textId="77777777" w:rsidR="00427B04" w:rsidRPr="00703587" w:rsidRDefault="00427B04" w:rsidP="00427B04">
      <w:pPr>
        <w:autoSpaceDE w:val="0"/>
        <w:autoSpaceDN w:val="0"/>
        <w:adjustRightInd w:val="0"/>
        <w:rPr>
          <w:rFonts w:ascii="Arial" w:hAnsi="Arial" w:cs="Arial"/>
        </w:rPr>
      </w:pPr>
    </w:p>
    <w:p w14:paraId="6307ADBE" w14:textId="77777777" w:rsidR="00427B04" w:rsidRPr="00703587" w:rsidRDefault="00427B04" w:rsidP="00427B04">
      <w:pPr>
        <w:autoSpaceDE w:val="0"/>
        <w:autoSpaceDN w:val="0"/>
        <w:adjustRightInd w:val="0"/>
        <w:rPr>
          <w:rFonts w:ascii="Arial" w:hAnsi="Arial" w:cs="Arial"/>
        </w:rPr>
      </w:pPr>
      <w:r w:rsidRPr="00703587">
        <w:rPr>
          <w:rFonts w:ascii="Arial" w:hAnsi="Arial" w:cs="Arial"/>
        </w:rPr>
        <w:t xml:space="preserve">Effectively commission work packages both within the assigned service area and from other service areas / organisations </w:t>
      </w:r>
      <w:proofErr w:type="gramStart"/>
      <w:r w:rsidRPr="00703587">
        <w:rPr>
          <w:rFonts w:ascii="Arial" w:hAnsi="Arial" w:cs="Arial"/>
        </w:rPr>
        <w:t>in order to</w:t>
      </w:r>
      <w:proofErr w:type="gramEnd"/>
      <w:r w:rsidRPr="00703587">
        <w:rPr>
          <w:rFonts w:ascii="Arial" w:hAnsi="Arial" w:cs="Arial"/>
        </w:rPr>
        <w:t xml:space="preserve"> provide a holistic approach to advice and ensure that all factors are accounted for in the </w:t>
      </w:r>
      <w:proofErr w:type="gramStart"/>
      <w:r w:rsidRPr="00703587">
        <w:rPr>
          <w:rFonts w:ascii="Arial" w:hAnsi="Arial" w:cs="Arial"/>
        </w:rPr>
        <w:t>decision making</w:t>
      </w:r>
      <w:proofErr w:type="gramEnd"/>
      <w:r w:rsidRPr="00703587">
        <w:rPr>
          <w:rFonts w:ascii="Arial" w:hAnsi="Arial" w:cs="Arial"/>
        </w:rPr>
        <w:t xml:space="preserve"> processes of the organisation, including consideration of Public Service Reform principles.</w:t>
      </w:r>
    </w:p>
    <w:p w14:paraId="38A13CF2" w14:textId="77777777" w:rsidR="00427B04" w:rsidRPr="00703587" w:rsidRDefault="00427B04" w:rsidP="00427B04">
      <w:pPr>
        <w:rPr>
          <w:rFonts w:ascii="Arial" w:hAnsi="Arial" w:cs="Arial"/>
        </w:rPr>
      </w:pPr>
    </w:p>
    <w:p w14:paraId="1CABF179" w14:textId="77777777" w:rsidR="00427B04" w:rsidRPr="003263E9" w:rsidRDefault="00427B04" w:rsidP="00427B04">
      <w:pPr>
        <w:rPr>
          <w:rFonts w:ascii="Arial" w:hAnsi="Arial" w:cs="Arial"/>
        </w:rPr>
      </w:pPr>
      <w:r w:rsidRPr="00703587">
        <w:rPr>
          <w:rFonts w:ascii="Arial" w:hAnsi="Arial" w:cs="Arial"/>
        </w:rPr>
        <w:t xml:space="preserve">A strong and clear advocate for the organisation’s </w:t>
      </w:r>
      <w:r w:rsidRPr="00703587">
        <w:rPr>
          <w:rFonts w:ascii="Arial" w:hAnsi="Arial" w:cs="Arial"/>
          <w:b/>
          <w:i/>
        </w:rPr>
        <w:t>m people</w:t>
      </w:r>
      <w:r w:rsidRPr="00703587">
        <w:rPr>
          <w:rFonts w:ascii="Arial" w:hAnsi="Arial" w:cs="Arial"/>
        </w:rPr>
        <w:t xml:space="preserve"> approach.</w:t>
      </w:r>
    </w:p>
    <w:p w14:paraId="0B5B7578" w14:textId="77777777" w:rsidR="00427B04" w:rsidRDefault="00427B04" w:rsidP="00427B04">
      <w:pPr>
        <w:rPr>
          <w:rFonts w:ascii="Arial" w:hAnsi="Arial" w:cs="Arial"/>
        </w:rPr>
      </w:pPr>
    </w:p>
    <w:p w14:paraId="4EB62D26" w14:textId="77777777" w:rsidR="00427B04" w:rsidRPr="00166874" w:rsidRDefault="00427B04" w:rsidP="00427B04">
      <w:pPr>
        <w:rPr>
          <w:rFonts w:ascii="Arial" w:hAnsi="Arial" w:cs="Arial"/>
        </w:rPr>
      </w:pPr>
      <w:r w:rsidRPr="00166874">
        <w:rPr>
          <w:rFonts w:ascii="Arial" w:hAnsi="Arial" w:cs="Arial"/>
        </w:rPr>
        <w:lastRenderedPageBreak/>
        <w:t>Roles at this level may be required to manage a range of assigned resources, which may be human, financial or other, to ensure continuous improvement in service delivery.  Staff management duties may be either through direct line management of a team (including appraisals, performance management and other duties) or through matrix management of a virtual team of officers.</w:t>
      </w:r>
    </w:p>
    <w:p w14:paraId="3DEED941" w14:textId="77777777" w:rsidR="00427B04" w:rsidRDefault="00427B04" w:rsidP="00427B04">
      <w:pPr>
        <w:rPr>
          <w:rFonts w:ascii="Arial" w:hAnsi="Arial" w:cs="Arial"/>
        </w:rPr>
      </w:pPr>
    </w:p>
    <w:p w14:paraId="0F117346" w14:textId="77777777" w:rsidR="00427B04" w:rsidRPr="00166874" w:rsidRDefault="00427B04" w:rsidP="00427B04">
      <w:pPr>
        <w:jc w:val="both"/>
        <w:rPr>
          <w:rFonts w:ascii="Arial" w:hAnsi="Arial" w:cs="Arial"/>
        </w:rPr>
      </w:pPr>
      <w:r w:rsidRPr="00166874">
        <w:rPr>
          <w:rFonts w:ascii="Arial" w:hAnsi="Arial" w:cs="Arial"/>
        </w:rPr>
        <w:t>Dependent on the service area, the roleholder may be required to work on a rota basis including out of hours as required to meet customer demand.</w:t>
      </w:r>
    </w:p>
    <w:p w14:paraId="2B80040C" w14:textId="77777777" w:rsidR="00427B04" w:rsidRPr="00166874" w:rsidRDefault="00427B04" w:rsidP="00427B04">
      <w:pPr>
        <w:rPr>
          <w:rFonts w:ascii="Arial" w:hAnsi="Arial" w:cs="Arial"/>
        </w:rPr>
      </w:pPr>
    </w:p>
    <w:p w14:paraId="6927FC00" w14:textId="77777777" w:rsidR="00427B04" w:rsidRPr="00166874" w:rsidRDefault="00427B04" w:rsidP="00427B04">
      <w:pPr>
        <w:rPr>
          <w:rFonts w:ascii="Arial" w:hAnsi="Arial" w:cs="Arial"/>
          <w:color w:val="000000"/>
        </w:rPr>
      </w:pPr>
      <w:r w:rsidRPr="00166874">
        <w:rPr>
          <w:rFonts w:ascii="Arial" w:hAnsi="Arial" w:cs="Arial"/>
          <w:color w:val="000000"/>
        </w:rPr>
        <w:t xml:space="preserve">Demonstrate a personal commitment to continuous </w:t>
      </w:r>
      <w:proofErr w:type="spellStart"/>
      <w:r w:rsidRPr="00166874">
        <w:rPr>
          <w:rFonts w:ascii="Arial" w:hAnsi="Arial" w:cs="Arial"/>
          <w:color w:val="000000"/>
        </w:rPr>
        <w:t>self development</w:t>
      </w:r>
      <w:proofErr w:type="spellEnd"/>
      <w:r w:rsidRPr="00166874">
        <w:rPr>
          <w:rFonts w:ascii="Arial" w:hAnsi="Arial" w:cs="Arial"/>
          <w:color w:val="000000"/>
        </w:rPr>
        <w:t xml:space="preserve"> and service improvement.</w:t>
      </w:r>
    </w:p>
    <w:p w14:paraId="3DFB7C51" w14:textId="77777777" w:rsidR="00427B04" w:rsidRPr="00166874" w:rsidRDefault="00427B04" w:rsidP="00427B04">
      <w:pPr>
        <w:rPr>
          <w:rFonts w:ascii="Arial" w:hAnsi="Arial" w:cs="Arial"/>
          <w:color w:val="000000"/>
        </w:rPr>
      </w:pPr>
    </w:p>
    <w:p w14:paraId="73DD13FA" w14:textId="77777777" w:rsidR="00427B04" w:rsidRPr="00166874" w:rsidRDefault="00427B04" w:rsidP="00427B04">
      <w:pPr>
        <w:tabs>
          <w:tab w:val="left" w:pos="0"/>
          <w:tab w:val="left" w:pos="666"/>
          <w:tab w:val="left" w:pos="709"/>
          <w:tab w:val="left" w:pos="2268"/>
          <w:tab w:val="left" w:pos="2880"/>
          <w:tab w:val="left" w:pos="3402"/>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rFonts w:ascii="Arial" w:hAnsi="Arial" w:cs="Arial"/>
          <w:color w:val="000000"/>
        </w:rPr>
      </w:pPr>
      <w:r w:rsidRPr="00166874">
        <w:rPr>
          <w:rFonts w:ascii="Arial" w:hAnsi="Arial" w:cs="Arial"/>
          <w:color w:val="000000"/>
        </w:rPr>
        <w:t>Through personal example, open commitment and clear action, ensure diversity is positively valued, resulting in equal access and treatment in employment, service delivery and communications.</w:t>
      </w:r>
    </w:p>
    <w:p w14:paraId="035454E3" w14:textId="77777777" w:rsidR="00427B04" w:rsidRPr="00166874" w:rsidRDefault="00427B04" w:rsidP="00427B04">
      <w:pPr>
        <w:rPr>
          <w:rFonts w:ascii="Arial" w:hAnsi="Arial" w:cs="Arial"/>
          <w:b/>
        </w:rPr>
      </w:pPr>
    </w:p>
    <w:p w14:paraId="55492DB4" w14:textId="77777777" w:rsidR="00427B04" w:rsidRPr="00F92B7D" w:rsidRDefault="00427B04" w:rsidP="00427B04">
      <w:pPr>
        <w:pStyle w:val="BodyText2"/>
        <w:spacing w:after="0" w:line="240" w:lineRule="auto"/>
        <w:rPr>
          <w:rFonts w:ascii="Arial" w:hAnsi="Arial" w:cs="Arial"/>
          <w:b/>
        </w:rPr>
      </w:pPr>
      <w:r w:rsidRPr="00166874">
        <w:rPr>
          <w:rFonts w:ascii="Arial" w:hAnsi="Arial" w:cs="Arial"/>
          <w:b/>
        </w:rPr>
        <w:t>Where the role holder is disabled, every effort will be made to supply all necessary aids, adaptations or equipment to allow them to carry out all the duties of the role.  If, however, a certain task proves to be unachievable, job redesign will be fully considered.</w:t>
      </w:r>
    </w:p>
    <w:p w14:paraId="1E515B2F" w14:textId="77777777" w:rsidR="008B48D2" w:rsidRDefault="008B48D2" w:rsidP="008B48D2">
      <w:pPr>
        <w:pBdr>
          <w:top w:val="nil"/>
          <w:left w:val="nil"/>
          <w:bottom w:val="nil"/>
          <w:right w:val="nil"/>
          <w:between w:val="nil"/>
        </w:pBdr>
        <w:rPr>
          <w:rFonts w:ascii="Arial" w:eastAsia="Arial" w:hAnsi="Arial" w:cs="Arial"/>
          <w:b/>
          <w:color w:val="000000"/>
        </w:rPr>
      </w:pPr>
    </w:p>
    <w:p w14:paraId="246BB68F" w14:textId="77777777" w:rsidR="008B48D2" w:rsidRDefault="008B48D2" w:rsidP="008B48D2">
      <w:pPr>
        <w:pBdr>
          <w:top w:val="nil"/>
          <w:left w:val="nil"/>
          <w:bottom w:val="nil"/>
          <w:right w:val="nil"/>
          <w:between w:val="nil"/>
        </w:pBdr>
        <w:rPr>
          <w:rFonts w:ascii="Arial" w:eastAsia="Arial" w:hAnsi="Arial" w:cs="Arial"/>
          <w:b/>
          <w:color w:val="000000"/>
        </w:rPr>
      </w:pPr>
    </w:p>
    <w:p w14:paraId="11B4610F" w14:textId="3223D9EA" w:rsidR="008C6DB1" w:rsidRDefault="008C6DB1" w:rsidP="008B48D2">
      <w:pPr>
        <w:pBdr>
          <w:top w:val="nil"/>
          <w:left w:val="nil"/>
          <w:bottom w:val="nil"/>
          <w:right w:val="nil"/>
          <w:between w:val="nil"/>
        </w:pBdr>
        <w:rPr>
          <w:rFonts w:ascii="Arial" w:eastAsia="Arial" w:hAnsi="Arial" w:cs="Arial"/>
        </w:rPr>
      </w:pPr>
      <w:r>
        <w:rPr>
          <w:rFonts w:ascii="Arial" w:eastAsia="Arial" w:hAnsi="Arial" w:cs="Arial"/>
          <w:b/>
        </w:rPr>
        <w:t>Role Portfolio:</w:t>
      </w:r>
    </w:p>
    <w:p w14:paraId="4FFC2B34" w14:textId="77777777" w:rsidR="008C6DB1" w:rsidRDefault="008C6DB1" w:rsidP="008C6DB1">
      <w:pPr>
        <w:rPr>
          <w:rFonts w:ascii="Arial" w:eastAsia="Arial" w:hAnsi="Arial" w:cs="Arial"/>
          <w:u w:val="single"/>
        </w:rPr>
      </w:pPr>
    </w:p>
    <w:p w14:paraId="3C3D8D1B" w14:textId="77777777" w:rsidR="00427B04" w:rsidRDefault="00427B04" w:rsidP="00427B04">
      <w:pPr>
        <w:shd w:val="clear" w:color="auto" w:fill="FFFFFF"/>
        <w:rPr>
          <w:rFonts w:ascii="Arial" w:eastAsia="Arial" w:hAnsi="Arial" w:cs="Arial"/>
        </w:rPr>
      </w:pPr>
      <w:r>
        <w:rPr>
          <w:rFonts w:ascii="Arial" w:eastAsia="Arial" w:hAnsi="Arial" w:cs="Arial"/>
        </w:rPr>
        <w:t>Manchester City Council is a place where you can put your innovative thinking and business skills into high gear and work alongside other highly competent and motivated people.  It's a place where you can apply your skills to some of the most challenging, interesting, and meaningful projects across Greater Manchester.</w:t>
      </w:r>
    </w:p>
    <w:p w14:paraId="205B1FA0" w14:textId="77777777" w:rsidR="00427B04" w:rsidRDefault="00427B04" w:rsidP="00427B04">
      <w:pPr>
        <w:spacing w:line="276" w:lineRule="auto"/>
        <w:rPr>
          <w:rFonts w:ascii="Arial" w:eastAsia="Arial" w:hAnsi="Arial" w:cs="Arial"/>
        </w:rPr>
      </w:pPr>
    </w:p>
    <w:p w14:paraId="62D8F64B" w14:textId="77777777" w:rsidR="00427B04" w:rsidRDefault="00427B04" w:rsidP="00427B04">
      <w:pPr>
        <w:spacing w:line="276" w:lineRule="auto"/>
        <w:rPr>
          <w:rFonts w:ascii="Arial" w:eastAsia="Arial" w:hAnsi="Arial" w:cs="Arial"/>
        </w:rPr>
      </w:pPr>
      <w:r>
        <w:rPr>
          <w:rFonts w:ascii="Arial" w:eastAsia="Arial" w:hAnsi="Arial" w:cs="Arial"/>
        </w:rPr>
        <w:t xml:space="preserve">The scale and ambition of the work planned in the city over the next few years, to deliver both the </w:t>
      </w:r>
      <w:hyperlink r:id="rId14">
        <w:r>
          <w:rPr>
            <w:rFonts w:ascii="Arial" w:eastAsia="Arial" w:hAnsi="Arial" w:cs="Arial"/>
            <w:color w:val="1155CC"/>
            <w:u w:val="single"/>
          </w:rPr>
          <w:t>Greater Manchester Transport Strategy 2040</w:t>
        </w:r>
      </w:hyperlink>
      <w:r>
        <w:rPr>
          <w:rFonts w:ascii="Arial" w:eastAsia="Arial" w:hAnsi="Arial" w:cs="Arial"/>
        </w:rPr>
        <w:t xml:space="preserve"> and National Transport Strategies, is huge. It will provide excellent opportunities for career development to the full range of professionals who support our schemes, across the full range of professional disciplines.</w:t>
      </w:r>
    </w:p>
    <w:p w14:paraId="386D8BCA" w14:textId="77777777" w:rsidR="00427B04" w:rsidRDefault="00427B04" w:rsidP="00427B04">
      <w:pPr>
        <w:spacing w:line="276" w:lineRule="auto"/>
        <w:rPr>
          <w:rFonts w:ascii="Arial" w:eastAsia="Arial" w:hAnsi="Arial" w:cs="Arial"/>
        </w:rPr>
      </w:pPr>
    </w:p>
    <w:p w14:paraId="5D98977A" w14:textId="77777777" w:rsidR="00427B04" w:rsidRDefault="00427B04" w:rsidP="00427B04">
      <w:pPr>
        <w:spacing w:line="276" w:lineRule="auto"/>
        <w:rPr>
          <w:rFonts w:ascii="Arial" w:eastAsia="Arial" w:hAnsi="Arial" w:cs="Arial"/>
        </w:rPr>
      </w:pPr>
      <w:r>
        <w:rPr>
          <w:rFonts w:ascii="Arial" w:eastAsia="Arial" w:hAnsi="Arial" w:cs="Arial"/>
        </w:rPr>
        <w:t>The service is under the leadership of the Director of Highways who is supported by the thematic business areas as below:</w:t>
      </w:r>
    </w:p>
    <w:p w14:paraId="41F80E05" w14:textId="3B26890F" w:rsidR="00427B04" w:rsidRDefault="00427B04" w:rsidP="00427B04">
      <w:pPr>
        <w:shd w:val="clear" w:color="auto" w:fill="FFFFFF"/>
        <w:spacing w:before="240" w:after="240"/>
        <w:rPr>
          <w:rFonts w:ascii="Arial" w:eastAsia="Arial" w:hAnsi="Arial" w:cs="Arial"/>
        </w:rPr>
      </w:pPr>
      <w:r w:rsidRPr="008C7AE3">
        <w:rPr>
          <w:rFonts w:ascii="Arial" w:eastAsia="Arial" w:hAnsi="Arial" w:cs="Arial"/>
          <w:b/>
          <w:iCs/>
        </w:rPr>
        <w:t>Network Management</w:t>
      </w:r>
      <w:r>
        <w:rPr>
          <w:rFonts w:ascii="Arial" w:eastAsia="Arial" w:hAnsi="Arial" w:cs="Arial"/>
        </w:rPr>
        <w:t xml:space="preserve"> - responsible for Asset Management, acts as the Highway Authority, keeping the city moving and maintenance of the highway and contract management via the following functions - Client Officer and Policy Development, Development Control, </w:t>
      </w:r>
      <w:r w:rsidR="002F51DC">
        <w:rPr>
          <w:rFonts w:ascii="Arial" w:eastAsia="Arial" w:hAnsi="Arial" w:cs="Arial"/>
        </w:rPr>
        <w:t xml:space="preserve">Statutory Approvals, </w:t>
      </w:r>
      <w:r>
        <w:rPr>
          <w:rFonts w:ascii="Arial" w:eastAsia="Arial" w:hAnsi="Arial" w:cs="Arial"/>
        </w:rPr>
        <w:t xml:space="preserve">Traffic and Road Safety Inspections, Network Management, </w:t>
      </w:r>
      <w:r w:rsidRPr="00A63ED4">
        <w:rPr>
          <w:rFonts w:ascii="Arial" w:eastAsia="Arial" w:hAnsi="Arial" w:cs="Arial"/>
          <w:b/>
          <w:bCs/>
        </w:rPr>
        <w:t>Planned Maintenance</w:t>
      </w:r>
      <w:r>
        <w:rPr>
          <w:rFonts w:ascii="Arial" w:eastAsia="Arial" w:hAnsi="Arial" w:cs="Arial"/>
        </w:rPr>
        <w:t xml:space="preserve"> and </w:t>
      </w:r>
      <w:r w:rsidRPr="006826A7">
        <w:rPr>
          <w:rFonts w:ascii="Arial" w:eastAsia="Arial" w:hAnsi="Arial" w:cs="Arial"/>
        </w:rPr>
        <w:t>Highway Maintenance Services &amp; Operations</w:t>
      </w:r>
      <w:r>
        <w:rPr>
          <w:rFonts w:ascii="Arial" w:eastAsia="Arial" w:hAnsi="Arial" w:cs="Arial"/>
        </w:rPr>
        <w:t>.</w:t>
      </w:r>
    </w:p>
    <w:p w14:paraId="643EA277" w14:textId="77777777" w:rsidR="00427B04" w:rsidRDefault="00427B04" w:rsidP="00427B04">
      <w:pPr>
        <w:shd w:val="clear" w:color="auto" w:fill="FFFFFF"/>
        <w:spacing w:before="240" w:after="240"/>
        <w:rPr>
          <w:rFonts w:ascii="Arial" w:eastAsia="Arial" w:hAnsi="Arial" w:cs="Arial"/>
        </w:rPr>
      </w:pPr>
      <w:r>
        <w:rPr>
          <w:rFonts w:ascii="Arial" w:eastAsia="Arial" w:hAnsi="Arial" w:cs="Arial"/>
          <w:b/>
        </w:rPr>
        <w:t>Development and Growth</w:t>
      </w:r>
      <w:r>
        <w:rPr>
          <w:rFonts w:ascii="Arial" w:eastAsia="Arial" w:hAnsi="Arial" w:cs="Arial"/>
        </w:rPr>
        <w:t xml:space="preserve"> is responsible for working with internal and external partners to identify and develop the strategic pipeline of projects over the next 5 to 10 years in alignment with the City’s plans and aspirations for growth.</w:t>
      </w:r>
    </w:p>
    <w:p w14:paraId="51EBA877" w14:textId="77777777" w:rsidR="00427B04" w:rsidRDefault="00427B04" w:rsidP="00427B04">
      <w:pPr>
        <w:shd w:val="clear" w:color="auto" w:fill="FFFFFF"/>
        <w:spacing w:before="240" w:after="240"/>
        <w:rPr>
          <w:rFonts w:ascii="Arial" w:eastAsia="Arial" w:hAnsi="Arial" w:cs="Arial"/>
        </w:rPr>
      </w:pPr>
      <w:r w:rsidRPr="008C7AE3">
        <w:rPr>
          <w:rFonts w:ascii="Arial" w:eastAsia="Arial" w:hAnsi="Arial" w:cs="Arial"/>
          <w:b/>
          <w:iCs/>
        </w:rPr>
        <w:lastRenderedPageBreak/>
        <w:t>Design, Commissioning &amp; Programme Management Office</w:t>
      </w:r>
      <w:r>
        <w:rPr>
          <w:rFonts w:ascii="Arial" w:eastAsia="Arial" w:hAnsi="Arial" w:cs="Arial"/>
        </w:rPr>
        <w:t xml:space="preserve"> (PMO) is responsible for the design and delivery of major projects (circa £150m over 5 years) and sustainable projects, this includes direct delivery and contract management of the supply chain. The PMO will be responsible for the production, management and maintenance of project reporting (and documentation) to provide assurance around programme and project delivery.</w:t>
      </w:r>
    </w:p>
    <w:p w14:paraId="6EDA71A6" w14:textId="77777777" w:rsidR="008C6DB1" w:rsidRDefault="008C6DB1" w:rsidP="001B23DC">
      <w:pPr>
        <w:pStyle w:val="NoSpacing"/>
      </w:pPr>
    </w:p>
    <w:p w14:paraId="354284C8" w14:textId="77777777" w:rsidR="00272541" w:rsidRDefault="00272541" w:rsidP="008C6DB1">
      <w:pPr>
        <w:spacing w:line="276" w:lineRule="auto"/>
        <w:rPr>
          <w:rFonts w:ascii="Arial" w:eastAsia="Arial" w:hAnsi="Arial" w:cs="Arial"/>
          <w:b/>
        </w:rPr>
      </w:pPr>
      <w:r w:rsidRPr="00272541">
        <w:rPr>
          <w:rFonts w:ascii="Arial" w:eastAsia="Arial" w:hAnsi="Arial" w:cs="Arial"/>
          <w:b/>
        </w:rPr>
        <w:t>About the Planned Maintenance Team</w:t>
      </w:r>
    </w:p>
    <w:p w14:paraId="709BDE19" w14:textId="77777777" w:rsidR="00427B04" w:rsidRDefault="00427B04" w:rsidP="00427B04">
      <w:pPr>
        <w:spacing w:line="276" w:lineRule="auto"/>
        <w:rPr>
          <w:rFonts w:ascii="Arial" w:eastAsia="Arial" w:hAnsi="Arial" w:cs="Arial"/>
        </w:rPr>
      </w:pPr>
      <w:r>
        <w:rPr>
          <w:rFonts w:ascii="Arial" w:eastAsia="Arial" w:hAnsi="Arial" w:cs="Arial"/>
        </w:rPr>
        <w:t>The team is responsible for:</w:t>
      </w:r>
    </w:p>
    <w:p w14:paraId="26A455A0" w14:textId="77777777" w:rsidR="00427B04" w:rsidRPr="008B48D2" w:rsidRDefault="00427B04" w:rsidP="00427B04">
      <w:pPr>
        <w:pStyle w:val="ListParagraph"/>
        <w:numPr>
          <w:ilvl w:val="0"/>
          <w:numId w:val="4"/>
        </w:numPr>
        <w:shd w:val="clear" w:color="auto" w:fill="FFFFFF"/>
        <w:spacing w:line="276" w:lineRule="auto"/>
        <w:rPr>
          <w:rFonts w:ascii="Calibri" w:eastAsia="Calibri" w:hAnsi="Calibri" w:cs="Calibri"/>
          <w:color w:val="222222"/>
        </w:rPr>
      </w:pPr>
      <w:r w:rsidRPr="008B48D2">
        <w:rPr>
          <w:rFonts w:ascii="Arial" w:eastAsia="Arial" w:hAnsi="Arial" w:cs="Arial"/>
        </w:rPr>
        <w:t xml:space="preserve">Designing and delivering a wide range of </w:t>
      </w:r>
      <w:r>
        <w:rPr>
          <w:rFonts w:ascii="Arial" w:eastAsia="Arial" w:hAnsi="Arial" w:cs="Arial"/>
        </w:rPr>
        <w:t xml:space="preserve">traditional </w:t>
      </w:r>
      <w:r w:rsidRPr="008B48D2">
        <w:rPr>
          <w:rFonts w:ascii="Arial" w:eastAsia="Arial" w:hAnsi="Arial" w:cs="Arial"/>
        </w:rPr>
        <w:t xml:space="preserve">resurfacing schemes </w:t>
      </w:r>
      <w:r>
        <w:rPr>
          <w:rFonts w:ascii="Arial" w:eastAsia="Arial" w:hAnsi="Arial" w:cs="Arial"/>
        </w:rPr>
        <w:t>and</w:t>
      </w:r>
      <w:r w:rsidRPr="008B48D2">
        <w:rPr>
          <w:rFonts w:ascii="Arial" w:eastAsia="Arial" w:hAnsi="Arial" w:cs="Arial"/>
        </w:rPr>
        <w:t xml:space="preserve"> preventative treatments such as micro surfacing, slurry seal and surface dressing</w:t>
      </w:r>
    </w:p>
    <w:p w14:paraId="0975AE60" w14:textId="77777777" w:rsidR="00427B04" w:rsidRPr="008B48D2" w:rsidRDefault="00427B04" w:rsidP="00427B04">
      <w:pPr>
        <w:pStyle w:val="ListParagraph"/>
        <w:numPr>
          <w:ilvl w:val="0"/>
          <w:numId w:val="4"/>
        </w:numPr>
        <w:shd w:val="clear" w:color="auto" w:fill="FFFFFF"/>
        <w:spacing w:line="276" w:lineRule="auto"/>
        <w:rPr>
          <w:rFonts w:ascii="Calibri" w:eastAsia="Calibri" w:hAnsi="Calibri" w:cs="Calibri"/>
          <w:color w:val="222222"/>
        </w:rPr>
      </w:pPr>
      <w:r w:rsidRPr="008B48D2">
        <w:rPr>
          <w:rFonts w:ascii="Arial" w:eastAsia="Arial" w:hAnsi="Arial" w:cs="Arial"/>
        </w:rPr>
        <w:t>Monitoring progress against delivery, and the</w:t>
      </w:r>
      <w:r>
        <w:rPr>
          <w:rFonts w:ascii="Arial" w:eastAsia="Arial" w:hAnsi="Arial" w:cs="Arial"/>
        </w:rPr>
        <w:t xml:space="preserve"> Team Leader</w:t>
      </w:r>
      <w:r w:rsidRPr="008B48D2">
        <w:rPr>
          <w:rFonts w:ascii="Arial" w:eastAsia="Arial" w:hAnsi="Arial" w:cs="Arial"/>
        </w:rPr>
        <w:t xml:space="preserve"> makes sure that plans remain on time and within budget.   </w:t>
      </w:r>
    </w:p>
    <w:p w14:paraId="02AF44C9" w14:textId="77777777" w:rsidR="00427B04" w:rsidRPr="009B4DBA" w:rsidRDefault="00427B04" w:rsidP="00427B04">
      <w:pPr>
        <w:pStyle w:val="ListParagraph"/>
        <w:numPr>
          <w:ilvl w:val="0"/>
          <w:numId w:val="4"/>
        </w:numPr>
        <w:shd w:val="clear" w:color="auto" w:fill="FFFFFF"/>
        <w:spacing w:line="276" w:lineRule="auto"/>
      </w:pPr>
      <w:r w:rsidRPr="003A5F8A">
        <w:rPr>
          <w:rFonts w:ascii="Arial" w:eastAsia="Arial" w:hAnsi="Arial" w:cs="Arial"/>
        </w:rPr>
        <w:t>Overseeing the Highways Investment Programme, focused on addressing deterioration across the city’s highways network through the delivery of annual work programmes in key priority areas.</w:t>
      </w:r>
      <w:r>
        <w:rPr>
          <w:rFonts w:ascii="Arial" w:eastAsia="Arial" w:hAnsi="Arial" w:cs="Arial"/>
        </w:rPr>
        <w:t xml:space="preserve"> </w:t>
      </w:r>
    </w:p>
    <w:p w14:paraId="18EE976F" w14:textId="77777777" w:rsidR="00427B04" w:rsidRPr="009B4DBA" w:rsidRDefault="00427B04" w:rsidP="00427B04">
      <w:pPr>
        <w:pStyle w:val="ListParagraph"/>
        <w:numPr>
          <w:ilvl w:val="0"/>
          <w:numId w:val="4"/>
        </w:numPr>
        <w:shd w:val="clear" w:color="auto" w:fill="FFFFFF"/>
        <w:spacing w:line="276" w:lineRule="auto"/>
        <w:rPr>
          <w:rFonts w:ascii="Arial" w:hAnsi="Arial" w:cs="Arial"/>
        </w:rPr>
      </w:pPr>
      <w:r w:rsidRPr="009B4DBA">
        <w:rPr>
          <w:rFonts w:ascii="Arial" w:hAnsi="Arial" w:cs="Arial"/>
        </w:rPr>
        <w:t>Each annual programme will involve circa 400 schemes at separate locations across the city that will all involve site visits, daily where necessary. </w:t>
      </w:r>
    </w:p>
    <w:p w14:paraId="14342A96" w14:textId="77777777" w:rsidR="00427B04" w:rsidRPr="006B7C80" w:rsidRDefault="00427B04" w:rsidP="00427B04">
      <w:pPr>
        <w:pStyle w:val="ListParagraph"/>
        <w:numPr>
          <w:ilvl w:val="0"/>
          <w:numId w:val="4"/>
        </w:numPr>
        <w:shd w:val="clear" w:color="auto" w:fill="FFFFFF"/>
        <w:spacing w:line="276" w:lineRule="auto"/>
      </w:pPr>
      <w:r w:rsidRPr="008B48D2">
        <w:rPr>
          <w:rFonts w:ascii="Arial" w:eastAsia="Arial" w:hAnsi="Arial" w:cs="Arial"/>
        </w:rPr>
        <w:t xml:space="preserve">The programme comprises </w:t>
      </w:r>
      <w:r>
        <w:rPr>
          <w:rFonts w:ascii="Arial" w:eastAsia="Arial" w:hAnsi="Arial" w:cs="Arial"/>
        </w:rPr>
        <w:t xml:space="preserve">of </w:t>
      </w:r>
      <w:r w:rsidRPr="008B48D2">
        <w:rPr>
          <w:rFonts w:ascii="Arial" w:eastAsia="Arial" w:hAnsi="Arial" w:cs="Arial"/>
        </w:rPr>
        <w:t>a wide range of treatment types, requiring the post</w:t>
      </w:r>
      <w:r w:rsidRPr="008B48D2">
        <w:rPr>
          <w:rFonts w:ascii="Cambria Math" w:eastAsia="Arial" w:hAnsi="Cambria Math" w:cs="Cambria Math"/>
        </w:rPr>
        <w:t>‑</w:t>
      </w:r>
      <w:r w:rsidRPr="008B48D2">
        <w:rPr>
          <w:rFonts w:ascii="Arial" w:eastAsia="Arial" w:hAnsi="Arial" w:cs="Arial"/>
        </w:rPr>
        <w:t>holder to possess extensive, detailed knowledge of materials, on</w:t>
      </w:r>
      <w:r w:rsidRPr="008B48D2">
        <w:rPr>
          <w:rFonts w:ascii="Cambria Math" w:eastAsia="Arial" w:hAnsi="Cambria Math" w:cs="Cambria Math"/>
        </w:rPr>
        <w:t>‑</w:t>
      </w:r>
      <w:r w:rsidRPr="008B48D2">
        <w:rPr>
          <w:rFonts w:ascii="Arial" w:eastAsia="Arial" w:hAnsi="Arial" w:cs="Arial"/>
        </w:rPr>
        <w:t>site operations and the techniques associated with each process, including:</w:t>
      </w:r>
    </w:p>
    <w:p w14:paraId="30527BE2" w14:textId="77777777" w:rsidR="00427B04" w:rsidRDefault="00427B04" w:rsidP="00427B04">
      <w:pPr>
        <w:numPr>
          <w:ilvl w:val="1"/>
          <w:numId w:val="4"/>
        </w:numPr>
        <w:shd w:val="clear" w:color="auto" w:fill="FFFFFF"/>
        <w:spacing w:line="276" w:lineRule="auto"/>
      </w:pPr>
      <w:r>
        <w:rPr>
          <w:rFonts w:ascii="Arial" w:eastAsia="Arial" w:hAnsi="Arial" w:cs="Arial"/>
        </w:rPr>
        <w:t xml:space="preserve">Carriageway resurfacing </w:t>
      </w:r>
    </w:p>
    <w:p w14:paraId="67675A33" w14:textId="77777777" w:rsidR="00427B04" w:rsidRDefault="00427B04" w:rsidP="00427B04">
      <w:pPr>
        <w:numPr>
          <w:ilvl w:val="1"/>
          <w:numId w:val="4"/>
        </w:numPr>
        <w:shd w:val="clear" w:color="auto" w:fill="FFFFFF"/>
        <w:spacing w:line="276" w:lineRule="auto"/>
      </w:pPr>
      <w:r>
        <w:rPr>
          <w:rFonts w:ascii="Arial" w:eastAsia="Arial" w:hAnsi="Arial" w:cs="Arial"/>
        </w:rPr>
        <w:t xml:space="preserve">Carriageway preventative treatments e.g. micro surfacing / surface dressing </w:t>
      </w:r>
    </w:p>
    <w:p w14:paraId="02FC5336" w14:textId="77777777" w:rsidR="00427B04" w:rsidRDefault="00427B04" w:rsidP="00427B04">
      <w:pPr>
        <w:numPr>
          <w:ilvl w:val="1"/>
          <w:numId w:val="4"/>
        </w:numPr>
        <w:shd w:val="clear" w:color="auto" w:fill="FFFFFF"/>
        <w:spacing w:line="276" w:lineRule="auto"/>
      </w:pPr>
      <w:r>
        <w:rPr>
          <w:rFonts w:ascii="Arial" w:eastAsia="Arial" w:hAnsi="Arial" w:cs="Arial"/>
        </w:rPr>
        <w:t>Footway reconstruction / resurfacing / slurry seal</w:t>
      </w:r>
    </w:p>
    <w:p w14:paraId="2510FBB0" w14:textId="77777777" w:rsidR="00427B04" w:rsidRDefault="00427B04" w:rsidP="00427B04">
      <w:pPr>
        <w:numPr>
          <w:ilvl w:val="1"/>
          <w:numId w:val="4"/>
        </w:numPr>
        <w:shd w:val="clear" w:color="auto" w:fill="FFFFFF"/>
        <w:spacing w:line="276" w:lineRule="auto"/>
      </w:pPr>
      <w:r>
        <w:rPr>
          <w:rFonts w:ascii="Arial" w:eastAsia="Arial" w:hAnsi="Arial" w:cs="Arial"/>
        </w:rPr>
        <w:t xml:space="preserve">Large patching repairs </w:t>
      </w:r>
    </w:p>
    <w:p w14:paraId="1D97AC8D" w14:textId="77777777" w:rsidR="008C6DB1" w:rsidRDefault="008C6DB1" w:rsidP="008C6DB1">
      <w:pPr>
        <w:rPr>
          <w:rFonts w:ascii="Arial" w:eastAsia="Arial" w:hAnsi="Arial" w:cs="Arial"/>
          <w:u w:val="single"/>
        </w:rPr>
      </w:pPr>
    </w:p>
    <w:p w14:paraId="5EC361B5" w14:textId="77777777" w:rsidR="008C6DB1" w:rsidRDefault="008C6DB1" w:rsidP="008C6DB1">
      <w:pPr>
        <w:rPr>
          <w:rFonts w:ascii="Arial" w:eastAsia="Arial" w:hAnsi="Arial" w:cs="Arial"/>
          <w:b/>
        </w:rPr>
      </w:pPr>
      <w:commentRangeStart w:id="1"/>
      <w:r>
        <w:rPr>
          <w:rFonts w:ascii="Arial" w:eastAsia="Arial" w:hAnsi="Arial" w:cs="Arial"/>
          <w:b/>
        </w:rPr>
        <w:t>The Role:</w:t>
      </w:r>
      <w:commentRangeEnd w:id="1"/>
      <w:r w:rsidR="00BC550E">
        <w:rPr>
          <w:rStyle w:val="CommentReference"/>
        </w:rPr>
        <w:commentReference w:id="1"/>
      </w:r>
    </w:p>
    <w:p w14:paraId="40E6AFB3" w14:textId="77777777" w:rsidR="00AF5E81" w:rsidRDefault="00AF5E81" w:rsidP="00AF5E81">
      <w:pPr>
        <w:spacing w:line="276" w:lineRule="auto"/>
        <w:rPr>
          <w:rFonts w:ascii="Arial" w:eastAsia="Arial" w:hAnsi="Arial" w:cs="Arial"/>
        </w:rPr>
      </w:pPr>
    </w:p>
    <w:p w14:paraId="17B3BC32" w14:textId="77777777" w:rsidR="00AF5E81" w:rsidRDefault="00AF5E81" w:rsidP="00AF5E81">
      <w:pPr>
        <w:spacing w:line="276" w:lineRule="auto"/>
        <w:rPr>
          <w:rFonts w:ascii="Arial" w:eastAsia="Arial" w:hAnsi="Arial" w:cs="Arial"/>
        </w:rPr>
      </w:pPr>
      <w:r w:rsidRPr="00AF5E81">
        <w:rPr>
          <w:rFonts w:ascii="Arial" w:eastAsia="Arial" w:hAnsi="Arial" w:cs="Arial"/>
        </w:rPr>
        <w:t>The role supports the Network Management Lead in delivering high</w:t>
      </w:r>
      <w:r w:rsidRPr="00AF5E81">
        <w:rPr>
          <w:rFonts w:ascii="Arial" w:eastAsia="Arial" w:hAnsi="Arial" w:cs="Arial"/>
        </w:rPr>
        <w:noBreakHyphen/>
        <w:t>quality highway services through effective leadership, staff management, and performance development. It is responsible for the design, technical oversight, and delivery of resurfacing and preventative maintenance schemes, ensuring compliance with relevant standards and undertaking the duties of Principal Designer under CDM 2015.</w:t>
      </w:r>
    </w:p>
    <w:p w14:paraId="583E2AEC" w14:textId="77777777" w:rsidR="00C3497A" w:rsidRPr="00AF5E81" w:rsidRDefault="00C3497A" w:rsidP="00AF5E81">
      <w:pPr>
        <w:spacing w:line="276" w:lineRule="auto"/>
        <w:rPr>
          <w:rFonts w:ascii="Arial" w:eastAsia="Arial" w:hAnsi="Arial" w:cs="Arial"/>
        </w:rPr>
      </w:pPr>
    </w:p>
    <w:p w14:paraId="65478FFF" w14:textId="0B8D48DF" w:rsidR="00AF5E81" w:rsidRPr="00AF5E81" w:rsidRDefault="00AF5E81" w:rsidP="00AF5E81">
      <w:pPr>
        <w:spacing w:line="276" w:lineRule="auto"/>
        <w:rPr>
          <w:rFonts w:ascii="Arial" w:eastAsia="Arial" w:hAnsi="Arial" w:cs="Arial"/>
        </w:rPr>
      </w:pPr>
      <w:r w:rsidRPr="00AF5E81">
        <w:rPr>
          <w:rFonts w:ascii="Arial" w:eastAsia="Arial" w:hAnsi="Arial" w:cs="Arial"/>
        </w:rPr>
        <w:t xml:space="preserve">The post coordinates </w:t>
      </w:r>
      <w:r w:rsidR="00C3497A">
        <w:rPr>
          <w:rFonts w:ascii="Arial" w:eastAsia="Arial" w:hAnsi="Arial" w:cs="Arial"/>
        </w:rPr>
        <w:t xml:space="preserve">the </w:t>
      </w:r>
      <w:r w:rsidRPr="00AF5E81">
        <w:rPr>
          <w:rFonts w:ascii="Arial" w:eastAsia="Arial" w:hAnsi="Arial" w:cs="Arial"/>
        </w:rPr>
        <w:t>works with road permit teams, contractors, and stakeholders to minimise disruption to the highway network, alongside proactive engagement with elected members, residents, businesses, Transport for Greater Manchester, and neighbouring authorities. Responsibilities also include overseeing feasibility studies, managing</w:t>
      </w:r>
      <w:r w:rsidR="00C3497A">
        <w:rPr>
          <w:rFonts w:ascii="Arial" w:eastAsia="Arial" w:hAnsi="Arial" w:cs="Arial"/>
        </w:rPr>
        <w:t xml:space="preserve"> contract</w:t>
      </w:r>
      <w:r w:rsidRPr="00AF5E81">
        <w:rPr>
          <w:rFonts w:ascii="Arial" w:eastAsia="Arial" w:hAnsi="Arial" w:cs="Arial"/>
        </w:rPr>
        <w:t xml:space="preserve"> documentation, budgets, and resources, authorising timesheets, and approving completed works following inspection, while </w:t>
      </w:r>
      <w:r w:rsidRPr="00AF5E81">
        <w:rPr>
          <w:rFonts w:ascii="Arial" w:eastAsia="Arial" w:hAnsi="Arial" w:cs="Arial"/>
        </w:rPr>
        <w:lastRenderedPageBreak/>
        <w:t>supporting continuous improvement and maintaining professional development and industry best practice.</w:t>
      </w:r>
    </w:p>
    <w:p w14:paraId="047E1A92" w14:textId="77777777" w:rsidR="001B23DC" w:rsidRDefault="001B23DC" w:rsidP="008C6DB1">
      <w:pPr>
        <w:rPr>
          <w:rFonts w:ascii="Arial" w:eastAsia="Arial" w:hAnsi="Arial" w:cs="Arial"/>
        </w:rPr>
      </w:pPr>
    </w:p>
    <w:p w14:paraId="0DA62A3B" w14:textId="0A0BDF31" w:rsidR="008C6DB1" w:rsidRDefault="008C6DB1" w:rsidP="008C6DB1">
      <w:pPr>
        <w:rPr>
          <w:rFonts w:ascii="Arial" w:eastAsia="Arial" w:hAnsi="Arial" w:cs="Arial"/>
          <w:u w:val="single"/>
        </w:rPr>
      </w:pPr>
      <w:r>
        <w:rPr>
          <w:rFonts w:ascii="Arial" w:eastAsia="Arial" w:hAnsi="Arial" w:cs="Arial"/>
          <w:b/>
          <w:u w:val="single"/>
        </w:rPr>
        <w:t>Key Behaviours, Skills and Technical Requirements</w:t>
      </w:r>
    </w:p>
    <w:p w14:paraId="3AAEDAFF" w14:textId="77777777" w:rsidR="008C6DB1" w:rsidRDefault="008C6DB1" w:rsidP="008C6DB1">
      <w:pPr>
        <w:rPr>
          <w:rFonts w:ascii="Arial" w:eastAsia="Arial" w:hAnsi="Arial" w:cs="Arial"/>
        </w:rPr>
      </w:pPr>
    </w:p>
    <w:p w14:paraId="61144000" w14:textId="77777777" w:rsidR="008C6DB1" w:rsidRDefault="008C6DB1" w:rsidP="008C6DB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Our Manchester Behaviours</w:t>
      </w:r>
      <w:r>
        <w:rPr>
          <w:rFonts w:ascii="Arial" w:eastAsia="Arial" w:hAnsi="Arial" w:cs="Arial"/>
        </w:rPr>
        <w:t xml:space="preserve"> </w:t>
      </w:r>
      <w:r>
        <w:rPr>
          <w:rFonts w:ascii="Arial" w:eastAsia="Arial" w:hAnsi="Arial" w:cs="Arial"/>
          <w:color w:val="000000"/>
        </w:rPr>
        <w:t xml:space="preserve"> </w:t>
      </w:r>
    </w:p>
    <w:p w14:paraId="6E1E76E0" w14:textId="77777777" w:rsidR="00427B04" w:rsidRDefault="00427B04" w:rsidP="00427B04">
      <w:pPr>
        <w:numPr>
          <w:ilvl w:val="0"/>
          <w:numId w:val="5"/>
        </w:numPr>
        <w:shd w:val="clear" w:color="auto" w:fill="FFFFFF"/>
        <w:spacing w:before="280"/>
        <w:rPr>
          <w:color w:val="222222"/>
        </w:rPr>
      </w:pPr>
      <w:r>
        <w:rPr>
          <w:rFonts w:ascii="Arial" w:eastAsia="Arial" w:hAnsi="Arial" w:cs="Arial"/>
          <w:color w:val="222222"/>
        </w:rPr>
        <w:t>We are proud and passionate about Manchester</w:t>
      </w:r>
    </w:p>
    <w:p w14:paraId="21C34F6F" w14:textId="77777777" w:rsidR="00427B04" w:rsidRDefault="00427B04" w:rsidP="00427B04">
      <w:pPr>
        <w:widowControl w:val="0"/>
        <w:numPr>
          <w:ilvl w:val="0"/>
          <w:numId w:val="5"/>
        </w:numPr>
      </w:pPr>
      <w:r>
        <w:rPr>
          <w:rFonts w:ascii="Arial" w:eastAsia="Arial" w:hAnsi="Arial" w:cs="Arial"/>
        </w:rPr>
        <w:t xml:space="preserve">We take time to listen and understand </w:t>
      </w:r>
    </w:p>
    <w:p w14:paraId="5CCB2A11" w14:textId="77777777" w:rsidR="00427B04" w:rsidRDefault="00427B04" w:rsidP="00427B04">
      <w:pPr>
        <w:widowControl w:val="0"/>
        <w:numPr>
          <w:ilvl w:val="0"/>
          <w:numId w:val="5"/>
        </w:numPr>
      </w:pPr>
      <w:r>
        <w:rPr>
          <w:rFonts w:ascii="Arial" w:eastAsia="Arial" w:hAnsi="Arial" w:cs="Arial"/>
        </w:rPr>
        <w:t xml:space="preserve">We ‘own it’ and we’re not afraid to try new things  </w:t>
      </w:r>
    </w:p>
    <w:p w14:paraId="7919B8B8" w14:textId="77777777" w:rsidR="00427B04" w:rsidRPr="00A63ED4" w:rsidRDefault="00427B04" w:rsidP="00427B04">
      <w:pPr>
        <w:widowControl w:val="0"/>
        <w:numPr>
          <w:ilvl w:val="0"/>
          <w:numId w:val="5"/>
        </w:numPr>
      </w:pPr>
      <w:r>
        <w:rPr>
          <w:rFonts w:ascii="Arial" w:eastAsia="Arial" w:hAnsi="Arial" w:cs="Arial"/>
        </w:rPr>
        <w:t>We work together and trust each other</w:t>
      </w:r>
    </w:p>
    <w:p w14:paraId="6AD07648" w14:textId="77777777" w:rsidR="00427B04" w:rsidRPr="00A63ED4" w:rsidRDefault="00427B04" w:rsidP="00427B04">
      <w:pPr>
        <w:pStyle w:val="ListParagraph"/>
        <w:numPr>
          <w:ilvl w:val="0"/>
          <w:numId w:val="5"/>
        </w:numPr>
        <w:rPr>
          <w:rFonts w:ascii="Arial" w:hAnsi="Arial" w:cs="Arial"/>
        </w:rPr>
      </w:pPr>
      <w:r w:rsidRPr="00A63ED4">
        <w:rPr>
          <w:rFonts w:ascii="Arial" w:hAnsi="Arial" w:cs="Arial"/>
        </w:rPr>
        <w:t xml:space="preserve">We show that we value our differences and treat people fairly </w:t>
      </w:r>
    </w:p>
    <w:p w14:paraId="71AC7809" w14:textId="77777777" w:rsidR="008C6DB1" w:rsidRDefault="008C6DB1" w:rsidP="008C6DB1">
      <w:pPr>
        <w:rPr>
          <w:rFonts w:ascii="Arial" w:eastAsia="Arial" w:hAnsi="Arial" w:cs="Arial"/>
        </w:rPr>
      </w:pPr>
      <w:r>
        <w:rPr>
          <w:rFonts w:ascii="Arial" w:eastAsia="Arial" w:hAnsi="Arial" w:cs="Arial"/>
        </w:rPr>
        <w:t xml:space="preserve"> </w:t>
      </w:r>
    </w:p>
    <w:p w14:paraId="0085E111" w14:textId="77777777" w:rsidR="008C6DB1" w:rsidRDefault="008C6DB1" w:rsidP="008C6DB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Generic Skills</w:t>
      </w:r>
    </w:p>
    <w:p w14:paraId="2B17FCF4" w14:textId="77777777" w:rsidR="008C6DB1" w:rsidRDefault="008C6DB1" w:rsidP="008C6DB1">
      <w:pPr>
        <w:rPr>
          <w:rFonts w:ascii="Arial" w:eastAsia="Arial" w:hAnsi="Arial" w:cs="Arial"/>
        </w:rPr>
      </w:pPr>
    </w:p>
    <w:p w14:paraId="524FE3D3" w14:textId="77777777" w:rsidR="008C6DB1" w:rsidRDefault="008C6DB1" w:rsidP="008C6DB1">
      <w:pPr>
        <w:rPr>
          <w:rFonts w:ascii="Arial" w:eastAsia="Arial" w:hAnsi="Arial" w:cs="Arial"/>
        </w:rPr>
      </w:pPr>
      <w:r>
        <w:rPr>
          <w:rFonts w:ascii="Arial" w:eastAsia="Arial" w:hAnsi="Arial" w:cs="Arial"/>
          <w:b/>
        </w:rPr>
        <w:t xml:space="preserve">Communication Skills: </w:t>
      </w:r>
      <w:r>
        <w:rPr>
          <w:rFonts w:ascii="Arial" w:eastAsia="Arial" w:hAnsi="Arial" w:cs="Arial"/>
        </w:rPr>
        <w:t xml:space="preserve"> Is able to effectively transfer key and complex information to all levels of staff, adapting the style of communication as necessary and ensuring that this information is understood. </w:t>
      </w:r>
    </w:p>
    <w:p w14:paraId="5DE3EA0F" w14:textId="77777777" w:rsidR="008C6DB1" w:rsidRDefault="008C6DB1" w:rsidP="008C6DB1">
      <w:pPr>
        <w:rPr>
          <w:rFonts w:ascii="Arial" w:eastAsia="Arial" w:hAnsi="Arial" w:cs="Arial"/>
        </w:rPr>
      </w:pPr>
      <w:r>
        <w:rPr>
          <w:rFonts w:ascii="Arial" w:eastAsia="Arial" w:hAnsi="Arial" w:cs="Arial"/>
        </w:rPr>
        <w:t>Ability to motivate others through building effective relationships and gaining their full support for achieving outcomes.</w:t>
      </w:r>
    </w:p>
    <w:p w14:paraId="284D39EF" w14:textId="77777777" w:rsidR="00BC550E" w:rsidRDefault="00BC550E" w:rsidP="008C6DB1">
      <w:pPr>
        <w:rPr>
          <w:rFonts w:ascii="Arial" w:eastAsia="Arial" w:hAnsi="Arial" w:cs="Arial"/>
        </w:rPr>
      </w:pPr>
    </w:p>
    <w:p w14:paraId="0B971FDD" w14:textId="77777777" w:rsidR="008C6DB1" w:rsidRDefault="008C6DB1" w:rsidP="008C6DB1">
      <w:pPr>
        <w:rPr>
          <w:rFonts w:ascii="Arial" w:eastAsia="Arial" w:hAnsi="Arial" w:cs="Arial"/>
        </w:rPr>
      </w:pPr>
      <w:r>
        <w:rPr>
          <w:rFonts w:ascii="Arial" w:eastAsia="Arial" w:hAnsi="Arial" w:cs="Arial"/>
          <w:b/>
        </w:rPr>
        <w:t xml:space="preserve">Analytical Skills:  </w:t>
      </w:r>
      <w:r>
        <w:rPr>
          <w:rFonts w:ascii="Arial" w:eastAsia="Arial" w:hAnsi="Arial" w:cs="Arial"/>
        </w:rPr>
        <w:t>Skills to analyse a wide range of data and other sources of information to break them down into component parts, patterns and relationships; probes for further understanding of problems and makes rational judgements from the available information and analysis demonstrating and understanding of how one issue may be part of a much larger system/issue.</w:t>
      </w:r>
    </w:p>
    <w:p w14:paraId="3FAE0FAB" w14:textId="0027C27F" w:rsidR="008C6DB1" w:rsidRDefault="008C6DB1" w:rsidP="008C6DB1">
      <w:pPr>
        <w:rPr>
          <w:rFonts w:ascii="Arial" w:eastAsia="Arial" w:hAnsi="Arial" w:cs="Arial"/>
        </w:rPr>
      </w:pPr>
      <w:r>
        <w:rPr>
          <w:rFonts w:ascii="Arial" w:eastAsia="Arial" w:hAnsi="Arial" w:cs="Arial"/>
        </w:rPr>
        <w:t xml:space="preserve">Provides creative solutions to problems and whilst considering policy and procedure is also confident in adopting (and justifying) novel or </w:t>
      </w:r>
      <w:r w:rsidR="006B7C80">
        <w:rPr>
          <w:rFonts w:ascii="Arial" w:eastAsia="Arial" w:hAnsi="Arial" w:cs="Arial"/>
        </w:rPr>
        <w:t>non-standard</w:t>
      </w:r>
      <w:r>
        <w:rPr>
          <w:rFonts w:ascii="Arial" w:eastAsia="Arial" w:hAnsi="Arial" w:cs="Arial"/>
        </w:rPr>
        <w:t xml:space="preserve"> approaches. </w:t>
      </w:r>
    </w:p>
    <w:p w14:paraId="633FB482" w14:textId="77777777" w:rsidR="00BC550E" w:rsidRDefault="00BC550E" w:rsidP="008C6DB1">
      <w:pPr>
        <w:rPr>
          <w:rFonts w:ascii="Arial" w:eastAsia="Arial" w:hAnsi="Arial" w:cs="Arial"/>
        </w:rPr>
      </w:pPr>
    </w:p>
    <w:p w14:paraId="139BD74F" w14:textId="77777777" w:rsidR="008C6DB1" w:rsidRDefault="008C6DB1" w:rsidP="008C6DB1">
      <w:pPr>
        <w:rPr>
          <w:rFonts w:ascii="Arial" w:eastAsia="Arial" w:hAnsi="Arial" w:cs="Arial"/>
        </w:rPr>
      </w:pPr>
      <w:r>
        <w:rPr>
          <w:rFonts w:ascii="Arial" w:eastAsia="Arial" w:hAnsi="Arial" w:cs="Arial"/>
          <w:b/>
        </w:rPr>
        <w:t xml:space="preserve">Planning &amp; Organising:  </w:t>
      </w:r>
      <w:r>
        <w:rPr>
          <w:rFonts w:ascii="Arial" w:eastAsia="Arial" w:hAnsi="Arial" w:cs="Arial"/>
        </w:rPr>
        <w:t>Excellent time management skills to ensure work of team/service completed within deadlines and to agreed standards.</w:t>
      </w:r>
    </w:p>
    <w:p w14:paraId="5C9FB06A" w14:textId="77777777" w:rsidR="008C6DB1" w:rsidRDefault="008C6DB1" w:rsidP="008C6DB1">
      <w:pPr>
        <w:rPr>
          <w:rFonts w:ascii="Arial" w:eastAsia="Arial" w:hAnsi="Arial" w:cs="Arial"/>
        </w:rPr>
      </w:pPr>
      <w:r>
        <w:rPr>
          <w:rFonts w:ascii="Arial" w:eastAsia="Arial" w:hAnsi="Arial" w:cs="Arial"/>
        </w:rPr>
        <w:t xml:space="preserve">Sets clearly defined objectives, plans activities and projects well in advance and takes account of changing circumstances; identifies and organises resources and manages time effectively monitoring performance against milestones and deadlines. </w:t>
      </w:r>
    </w:p>
    <w:p w14:paraId="038B3065" w14:textId="77777777" w:rsidR="00BC550E" w:rsidRDefault="00BC550E" w:rsidP="008C6DB1">
      <w:pPr>
        <w:rPr>
          <w:rFonts w:ascii="Arial" w:eastAsia="Arial" w:hAnsi="Arial" w:cs="Arial"/>
        </w:rPr>
      </w:pPr>
    </w:p>
    <w:p w14:paraId="753FAD9E" w14:textId="77777777" w:rsidR="008C6DB1" w:rsidRDefault="008C6DB1" w:rsidP="008C6DB1">
      <w:pPr>
        <w:rPr>
          <w:rFonts w:ascii="Arial" w:eastAsia="Arial" w:hAnsi="Arial" w:cs="Arial"/>
        </w:rPr>
      </w:pPr>
      <w:r>
        <w:rPr>
          <w:rFonts w:ascii="Arial" w:eastAsia="Arial" w:hAnsi="Arial" w:cs="Arial"/>
          <w:b/>
        </w:rPr>
        <w:t>Problem Solving &amp; Decision Making:</w:t>
      </w:r>
      <w:r>
        <w:rPr>
          <w:rFonts w:ascii="Arial" w:eastAsia="Arial" w:hAnsi="Arial" w:cs="Arial"/>
        </w:rPr>
        <w:t xml:space="preserve">  Ability to react to immediate problems of a highly complex nature with associated risk factors and deliver pragmatic solutions sometimes under extreme pressure.</w:t>
      </w:r>
    </w:p>
    <w:p w14:paraId="705F14C8" w14:textId="77777777" w:rsidR="00BC550E" w:rsidRDefault="00BC550E" w:rsidP="008C6DB1">
      <w:pPr>
        <w:rPr>
          <w:rFonts w:ascii="Arial" w:eastAsia="Arial" w:hAnsi="Arial" w:cs="Arial"/>
        </w:rPr>
      </w:pPr>
    </w:p>
    <w:p w14:paraId="0D249BF9" w14:textId="77777777" w:rsidR="008C6DB1" w:rsidRDefault="008C6DB1" w:rsidP="008C6DB1">
      <w:pPr>
        <w:rPr>
          <w:rFonts w:ascii="Arial" w:eastAsia="Arial" w:hAnsi="Arial" w:cs="Arial"/>
        </w:rPr>
      </w:pPr>
      <w:r>
        <w:rPr>
          <w:rFonts w:ascii="Arial" w:eastAsia="Arial" w:hAnsi="Arial" w:cs="Arial"/>
          <w:b/>
        </w:rPr>
        <w:t>Financial Management:</w:t>
      </w:r>
      <w:r>
        <w:rPr>
          <w:rFonts w:ascii="Arial" w:eastAsia="Arial" w:hAnsi="Arial" w:cs="Arial"/>
        </w:rPr>
        <w:t xml:space="preserve">  Ability to design and implement governance and financial management frameworks within a complex organisation, and strategies for the efficient mitigation and management of business and financial risks.</w:t>
      </w:r>
    </w:p>
    <w:p w14:paraId="69C84696" w14:textId="77777777" w:rsidR="00830DF0" w:rsidRDefault="00830DF0" w:rsidP="008C6DB1">
      <w:pPr>
        <w:rPr>
          <w:rFonts w:ascii="Arial" w:eastAsia="Arial" w:hAnsi="Arial" w:cs="Arial"/>
        </w:rPr>
      </w:pPr>
    </w:p>
    <w:p w14:paraId="7F325526" w14:textId="13D490B5" w:rsidR="002F51DC" w:rsidRDefault="002F51DC" w:rsidP="008C6DB1">
      <w:pPr>
        <w:rPr>
          <w:rFonts w:ascii="Arial" w:eastAsia="Arial" w:hAnsi="Arial" w:cs="Arial"/>
        </w:rPr>
      </w:pPr>
      <w:r w:rsidRPr="002F51DC">
        <w:rPr>
          <w:rFonts w:ascii="Arial" w:eastAsia="Arial" w:hAnsi="Arial" w:cs="Arial"/>
          <w:b/>
          <w:bCs/>
        </w:rPr>
        <w:t>Commercial Skills</w:t>
      </w:r>
      <w:r>
        <w:rPr>
          <w:rFonts w:ascii="Arial" w:eastAsia="Arial" w:hAnsi="Arial" w:cs="Arial"/>
          <w:b/>
          <w:bCs/>
        </w:rPr>
        <w:t>:</w:t>
      </w:r>
      <w:r w:rsidRPr="002F51DC">
        <w:rPr>
          <w:rFonts w:ascii="Arial" w:eastAsia="Arial" w:hAnsi="Arial" w:cs="Arial"/>
        </w:rPr>
        <w:t xml:space="preserve"> demonstrates business intelligence and ability to understand and evaluate all options for optimum service delivery, identify risks and plans to mitigate, to promote entrepreneurial approaches and ensure value for money in all transactions.</w:t>
      </w:r>
    </w:p>
    <w:p w14:paraId="59F5014F" w14:textId="77777777" w:rsidR="00830DF0" w:rsidRDefault="00830DF0" w:rsidP="008C6DB1">
      <w:pPr>
        <w:rPr>
          <w:rFonts w:ascii="Arial" w:eastAsia="Arial" w:hAnsi="Arial" w:cs="Arial"/>
        </w:rPr>
      </w:pPr>
    </w:p>
    <w:p w14:paraId="508054A8" w14:textId="6FA0E205" w:rsidR="008C6DB1" w:rsidRDefault="008C6DB1" w:rsidP="008C6DB1">
      <w:pPr>
        <w:rPr>
          <w:rFonts w:ascii="Arial" w:eastAsia="Arial" w:hAnsi="Arial" w:cs="Arial"/>
        </w:rPr>
      </w:pPr>
      <w:r>
        <w:rPr>
          <w:rFonts w:ascii="Arial" w:eastAsia="Arial" w:hAnsi="Arial" w:cs="Arial"/>
          <w:b/>
        </w:rPr>
        <w:lastRenderedPageBreak/>
        <w:t xml:space="preserve">People Management:  </w:t>
      </w:r>
      <w:r>
        <w:rPr>
          <w:rFonts w:ascii="Arial" w:eastAsia="Arial" w:hAnsi="Arial" w:cs="Arial"/>
        </w:rPr>
        <w:t xml:space="preserve">Effective development, management and motivation of staff within service area, providing leadership and planning for the work of a </w:t>
      </w:r>
      <w:r w:rsidR="001B23DC">
        <w:rPr>
          <w:rFonts w:ascii="Arial" w:eastAsia="Arial" w:hAnsi="Arial" w:cs="Arial"/>
        </w:rPr>
        <w:t>service-based</w:t>
      </w:r>
      <w:r>
        <w:rPr>
          <w:rFonts w:ascii="Arial" w:eastAsia="Arial" w:hAnsi="Arial" w:cs="Arial"/>
        </w:rPr>
        <w:t xml:space="preserve"> function or Council wide team. Establishes clear targets and monitors progress to ensure continuous improvement in service delivery.</w:t>
      </w:r>
    </w:p>
    <w:p w14:paraId="663C8985" w14:textId="77777777" w:rsidR="008C6DB1" w:rsidRDefault="008C6DB1" w:rsidP="008C6DB1">
      <w:pPr>
        <w:ind w:left="360"/>
        <w:rPr>
          <w:rFonts w:ascii="Arial" w:eastAsia="Arial" w:hAnsi="Arial" w:cs="Arial"/>
        </w:rPr>
      </w:pPr>
    </w:p>
    <w:p w14:paraId="3B74A103" w14:textId="77777777" w:rsidR="008C6DB1" w:rsidRDefault="008C6DB1" w:rsidP="008C6DB1">
      <w:pPr>
        <w:pBdr>
          <w:top w:val="single" w:sz="4" w:space="1" w:color="000000"/>
          <w:left w:val="single" w:sz="4" w:space="4" w:color="000000"/>
          <w:bottom w:val="single" w:sz="4" w:space="1" w:color="000000"/>
          <w:right w:val="single" w:sz="4" w:space="4" w:color="000000"/>
        </w:pBdr>
        <w:shd w:val="clear" w:color="auto" w:fill="FFFF00"/>
        <w:rPr>
          <w:rFonts w:ascii="Arial" w:eastAsia="Arial" w:hAnsi="Arial" w:cs="Arial"/>
          <w:color w:val="FF0000"/>
        </w:rPr>
      </w:pPr>
      <w:r>
        <w:rPr>
          <w:rFonts w:ascii="Arial" w:eastAsia="Arial" w:hAnsi="Arial" w:cs="Arial"/>
          <w:b/>
        </w:rPr>
        <w:t xml:space="preserve">Technical Requirements (Role Specific) </w:t>
      </w:r>
    </w:p>
    <w:p w14:paraId="0451C6F0" w14:textId="77777777" w:rsidR="008C6DB1" w:rsidRDefault="008C6DB1" w:rsidP="008C6DB1">
      <w:pPr>
        <w:rPr>
          <w:rFonts w:ascii="Arial" w:eastAsia="Arial" w:hAnsi="Arial" w:cs="Arial"/>
        </w:rPr>
      </w:pPr>
    </w:p>
    <w:p w14:paraId="5049864E" w14:textId="0ABF1423" w:rsidR="008C6DB1" w:rsidRDefault="008C6DB1" w:rsidP="008C6DB1">
      <w:pPr>
        <w:numPr>
          <w:ilvl w:val="0"/>
          <w:numId w:val="3"/>
        </w:numPr>
        <w:rPr>
          <w:rFonts w:ascii="Arial" w:eastAsia="Arial" w:hAnsi="Arial" w:cs="Arial"/>
        </w:rPr>
      </w:pPr>
      <w:r>
        <w:rPr>
          <w:rFonts w:ascii="Arial" w:eastAsia="Arial" w:hAnsi="Arial" w:cs="Arial"/>
        </w:rPr>
        <w:t xml:space="preserve">Must hold </w:t>
      </w:r>
      <w:r w:rsidR="008C7AE3">
        <w:rPr>
          <w:rFonts w:ascii="Arial" w:eastAsia="Arial" w:hAnsi="Arial" w:cs="Arial"/>
        </w:rPr>
        <w:t xml:space="preserve">Degree / </w:t>
      </w:r>
      <w:r>
        <w:rPr>
          <w:rFonts w:ascii="Arial" w:eastAsia="Arial" w:hAnsi="Arial" w:cs="Arial"/>
        </w:rPr>
        <w:t xml:space="preserve">HNC / HND in Engineering and have </w:t>
      </w:r>
      <w:r w:rsidR="00240311" w:rsidRPr="006763D8">
        <w:rPr>
          <w:rFonts w:ascii="Arial" w:eastAsia="Arial" w:hAnsi="Arial" w:cs="Arial"/>
          <w:color w:val="000000" w:themeColor="text1"/>
        </w:rPr>
        <w:t xml:space="preserve">extensive </w:t>
      </w:r>
      <w:r w:rsidR="00D0769D" w:rsidRPr="006763D8">
        <w:rPr>
          <w:rFonts w:ascii="Arial" w:eastAsia="Arial" w:hAnsi="Arial" w:cs="Arial"/>
          <w:color w:val="000000" w:themeColor="text1"/>
        </w:rPr>
        <w:t xml:space="preserve">demonstrable </w:t>
      </w:r>
      <w:r>
        <w:rPr>
          <w:rFonts w:ascii="Arial" w:eastAsia="Arial" w:hAnsi="Arial" w:cs="Arial"/>
        </w:rPr>
        <w:t>experience in Highway</w:t>
      </w:r>
      <w:r w:rsidR="00427B04">
        <w:rPr>
          <w:rFonts w:ascii="Arial" w:eastAsia="Arial" w:hAnsi="Arial" w:cs="Arial"/>
        </w:rPr>
        <w:t xml:space="preserve"> Maintenance </w:t>
      </w:r>
      <w:r>
        <w:rPr>
          <w:rFonts w:ascii="Arial" w:eastAsia="Arial" w:hAnsi="Arial" w:cs="Arial"/>
        </w:rPr>
        <w:t>/ Construction.</w:t>
      </w:r>
    </w:p>
    <w:p w14:paraId="607B9DFF" w14:textId="77777777" w:rsidR="00427B04" w:rsidRDefault="00427B04" w:rsidP="00427B04">
      <w:pPr>
        <w:ind w:left="720"/>
        <w:rPr>
          <w:rFonts w:ascii="Arial" w:eastAsia="Arial" w:hAnsi="Arial" w:cs="Arial"/>
        </w:rPr>
      </w:pPr>
    </w:p>
    <w:p w14:paraId="4771B897" w14:textId="77777777" w:rsidR="002A594B" w:rsidRDefault="002A594B"/>
    <w:sectPr w:rsidR="002A594B" w:rsidSect="00C72949">
      <w:headerReference w:type="default" r:id="rId15"/>
      <w:pgSz w:w="11906" w:h="16838"/>
      <w:pgMar w:top="1440" w:right="1440" w:bottom="1440" w:left="1440" w:header="624"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Farzaneh Elahihaghighi" w:date="2026-04-20T14:12:00Z" w:initials="FE">
    <w:p w14:paraId="549C058C" w14:textId="77777777" w:rsidR="00BC550E" w:rsidRDefault="00BC550E" w:rsidP="00BC550E">
      <w:pPr>
        <w:pStyle w:val="CommentText"/>
      </w:pPr>
      <w:r>
        <w:rPr>
          <w:rStyle w:val="CommentReference"/>
        </w:rPr>
        <w:annotationRef/>
      </w:r>
      <w:r>
        <w:t>Heading should only be on the first page</w:t>
      </w:r>
    </w:p>
  </w:comment>
  <w:comment w:id="1" w:author="Farzaneh Elahihaghighi" w:date="2026-04-20T14:11:00Z" w:initials="FE">
    <w:p w14:paraId="2AC88C3D" w14:textId="77777777" w:rsidR="001E1AC5" w:rsidRDefault="00BC550E" w:rsidP="001E1AC5">
      <w:pPr>
        <w:pStyle w:val="CommentText"/>
      </w:pPr>
      <w:r>
        <w:rPr>
          <w:rStyle w:val="CommentReference"/>
        </w:rPr>
        <w:annotationRef/>
      </w:r>
      <w:r w:rsidR="001E1AC5">
        <w:t xml:space="preserve">An </w:t>
      </w:r>
      <w:r w:rsidR="001E1AC5">
        <w:rPr>
          <w:color w:val="000000"/>
        </w:rPr>
        <w:t>overview and summary of the role</w:t>
      </w:r>
      <w:r w:rsidR="001E1AC5">
        <w:t xml:space="preserve"> should be given. Extensive list of task shouldn’t be included here, it </w:t>
      </w:r>
      <w:r w:rsidR="001E1AC5">
        <w:rPr>
          <w:color w:val="000000"/>
        </w:rPr>
        <w:t>should instead be placed in the advert.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49C058C" w15:done="1"/>
  <w15:commentEx w15:paraId="2AC88C3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29DF6CF" w16cex:dateUtc="2026-04-20T13:12:00Z"/>
  <w16cex:commentExtensible w16cex:durableId="095E5A46" w16cex:dateUtc="2026-04-20T13: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49C058C" w16cid:durableId="329DF6CF"/>
  <w16cid:commentId w16cid:paraId="2AC88C3D" w16cid:durableId="095E5A4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19A6" w14:textId="77777777" w:rsidR="008C6DB1" w:rsidRDefault="008C6DB1" w:rsidP="008C6DB1">
      <w:r>
        <w:separator/>
      </w:r>
    </w:p>
  </w:endnote>
  <w:endnote w:type="continuationSeparator" w:id="0">
    <w:p w14:paraId="293774F7" w14:textId="77777777" w:rsidR="008C6DB1" w:rsidRDefault="008C6DB1" w:rsidP="008C6D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25D0" w14:textId="77777777" w:rsidR="008C6DB1" w:rsidRDefault="008C6DB1" w:rsidP="008C6DB1">
      <w:r>
        <w:separator/>
      </w:r>
    </w:p>
  </w:footnote>
  <w:footnote w:type="continuationSeparator" w:id="0">
    <w:p w14:paraId="56C90945" w14:textId="77777777" w:rsidR="008C6DB1" w:rsidRDefault="008C6DB1" w:rsidP="008C6D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6F0E1" w14:textId="2C491F69" w:rsidR="006F7439" w:rsidRDefault="006F7439" w:rsidP="006F7439">
    <w:pPr>
      <w:pStyle w:val="Header"/>
      <w:jc w:val="right"/>
    </w:pPr>
    <w:r>
      <w:rPr>
        <w:noProof/>
        <w14:ligatures w14:val="standardContextual"/>
      </w:rPr>
      <w:drawing>
        <wp:inline distT="0" distB="0" distL="0" distR="0" wp14:anchorId="0C46C338" wp14:editId="11BC02CB">
          <wp:extent cx="2160905" cy="414655"/>
          <wp:effectExtent l="0" t="0" r="0" b="4445"/>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
                  <a:srcRect/>
                  <a:stretch>
                    <a:fillRect/>
                  </a:stretch>
                </pic:blipFill>
                <pic:spPr>
                  <a:xfrm>
                    <a:off x="0" y="0"/>
                    <a:ext cx="2160905" cy="41465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A0C50"/>
    <w:multiLevelType w:val="multilevel"/>
    <w:tmpl w:val="4A9827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1FD43F3"/>
    <w:multiLevelType w:val="multilevel"/>
    <w:tmpl w:val="EC3A32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5C30C51"/>
    <w:multiLevelType w:val="multilevel"/>
    <w:tmpl w:val="3D287188"/>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3ADE0586"/>
    <w:multiLevelType w:val="multilevel"/>
    <w:tmpl w:val="34ECC6C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61FB3725"/>
    <w:multiLevelType w:val="multilevel"/>
    <w:tmpl w:val="9BD025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8575877">
    <w:abstractNumId w:val="0"/>
  </w:num>
  <w:num w:numId="2" w16cid:durableId="1983997033">
    <w:abstractNumId w:val="3"/>
  </w:num>
  <w:num w:numId="3" w16cid:durableId="626283159">
    <w:abstractNumId w:val="4"/>
  </w:num>
  <w:num w:numId="4" w16cid:durableId="1519150862">
    <w:abstractNumId w:val="1"/>
  </w:num>
  <w:num w:numId="5" w16cid:durableId="138891515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rzaneh Elahihaghighi">
    <w15:presenceInfo w15:providerId="AD" w15:userId="S::farzaneh.elahihaghighi@manchester.gov.uk::8224c6c9-bd6e-4d36-8b00-e069298e39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DB1"/>
    <w:rsid w:val="00121BE5"/>
    <w:rsid w:val="001B23DC"/>
    <w:rsid w:val="001E1577"/>
    <w:rsid w:val="001E1AC5"/>
    <w:rsid w:val="001F06C5"/>
    <w:rsid w:val="00224E96"/>
    <w:rsid w:val="00240311"/>
    <w:rsid w:val="00250539"/>
    <w:rsid w:val="0025787D"/>
    <w:rsid w:val="00272541"/>
    <w:rsid w:val="002A594B"/>
    <w:rsid w:val="002B40CA"/>
    <w:rsid w:val="002F51DC"/>
    <w:rsid w:val="003A2B8D"/>
    <w:rsid w:val="00427B04"/>
    <w:rsid w:val="004940C8"/>
    <w:rsid w:val="004E7B65"/>
    <w:rsid w:val="00502839"/>
    <w:rsid w:val="005A0189"/>
    <w:rsid w:val="00623CB3"/>
    <w:rsid w:val="006763D8"/>
    <w:rsid w:val="006B7C80"/>
    <w:rsid w:val="006F7439"/>
    <w:rsid w:val="00722245"/>
    <w:rsid w:val="00790561"/>
    <w:rsid w:val="007D4790"/>
    <w:rsid w:val="007E2A42"/>
    <w:rsid w:val="007F5229"/>
    <w:rsid w:val="00815364"/>
    <w:rsid w:val="00830DF0"/>
    <w:rsid w:val="008A56F2"/>
    <w:rsid w:val="008B48D2"/>
    <w:rsid w:val="008C6DB1"/>
    <w:rsid w:val="008C7AE3"/>
    <w:rsid w:val="00931D23"/>
    <w:rsid w:val="00976BE8"/>
    <w:rsid w:val="009D457D"/>
    <w:rsid w:val="00A87525"/>
    <w:rsid w:val="00A91E72"/>
    <w:rsid w:val="00AF5E81"/>
    <w:rsid w:val="00BC550E"/>
    <w:rsid w:val="00C3497A"/>
    <w:rsid w:val="00C36F6D"/>
    <w:rsid w:val="00C54167"/>
    <w:rsid w:val="00C72949"/>
    <w:rsid w:val="00C869C2"/>
    <w:rsid w:val="00CA7AD6"/>
    <w:rsid w:val="00D0769D"/>
    <w:rsid w:val="00D756E0"/>
    <w:rsid w:val="00E56E9F"/>
    <w:rsid w:val="00E94CDA"/>
    <w:rsid w:val="00FE313B"/>
    <w:rsid w:val="00FF5B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3ED63"/>
  <w15:chartTrackingRefBased/>
  <w15:docId w15:val="{179AA462-0CBA-496E-8625-3A8EFB794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6DB1"/>
    <w:pPr>
      <w:spacing w:after="0" w:line="240" w:lineRule="auto"/>
    </w:pPr>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8C6DB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6DB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6DB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6DB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6DB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6DB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6DB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6DB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6DB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6DB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6DB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6DB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6DB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6DB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6DB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6DB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6DB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6DB1"/>
    <w:rPr>
      <w:rFonts w:eastAsiaTheme="majorEastAsia" w:cstheme="majorBidi"/>
      <w:color w:val="272727" w:themeColor="text1" w:themeTint="D8"/>
    </w:rPr>
  </w:style>
  <w:style w:type="paragraph" w:styleId="Title">
    <w:name w:val="Title"/>
    <w:basedOn w:val="Normal"/>
    <w:next w:val="Normal"/>
    <w:link w:val="TitleChar"/>
    <w:uiPriority w:val="10"/>
    <w:qFormat/>
    <w:rsid w:val="008C6DB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6DB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6DB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6DB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6DB1"/>
    <w:pPr>
      <w:spacing w:before="160"/>
      <w:jc w:val="center"/>
    </w:pPr>
    <w:rPr>
      <w:i/>
      <w:iCs/>
      <w:color w:val="404040" w:themeColor="text1" w:themeTint="BF"/>
    </w:rPr>
  </w:style>
  <w:style w:type="character" w:customStyle="1" w:styleId="QuoteChar">
    <w:name w:val="Quote Char"/>
    <w:basedOn w:val="DefaultParagraphFont"/>
    <w:link w:val="Quote"/>
    <w:uiPriority w:val="29"/>
    <w:rsid w:val="008C6DB1"/>
    <w:rPr>
      <w:i/>
      <w:iCs/>
      <w:color w:val="404040" w:themeColor="text1" w:themeTint="BF"/>
    </w:rPr>
  </w:style>
  <w:style w:type="paragraph" w:styleId="ListParagraph">
    <w:name w:val="List Paragraph"/>
    <w:basedOn w:val="Normal"/>
    <w:uiPriority w:val="34"/>
    <w:qFormat/>
    <w:rsid w:val="008C6DB1"/>
    <w:pPr>
      <w:ind w:left="720"/>
      <w:contextualSpacing/>
    </w:pPr>
  </w:style>
  <w:style w:type="character" w:styleId="IntenseEmphasis">
    <w:name w:val="Intense Emphasis"/>
    <w:basedOn w:val="DefaultParagraphFont"/>
    <w:uiPriority w:val="21"/>
    <w:qFormat/>
    <w:rsid w:val="008C6DB1"/>
    <w:rPr>
      <w:i/>
      <w:iCs/>
      <w:color w:val="0F4761" w:themeColor="accent1" w:themeShade="BF"/>
    </w:rPr>
  </w:style>
  <w:style w:type="paragraph" w:styleId="IntenseQuote">
    <w:name w:val="Intense Quote"/>
    <w:basedOn w:val="Normal"/>
    <w:next w:val="Normal"/>
    <w:link w:val="IntenseQuoteChar"/>
    <w:uiPriority w:val="30"/>
    <w:qFormat/>
    <w:rsid w:val="008C6DB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6DB1"/>
    <w:rPr>
      <w:i/>
      <w:iCs/>
      <w:color w:val="0F4761" w:themeColor="accent1" w:themeShade="BF"/>
    </w:rPr>
  </w:style>
  <w:style w:type="character" w:styleId="IntenseReference">
    <w:name w:val="Intense Reference"/>
    <w:basedOn w:val="DefaultParagraphFont"/>
    <w:uiPriority w:val="32"/>
    <w:qFormat/>
    <w:rsid w:val="008C6DB1"/>
    <w:rPr>
      <w:b/>
      <w:bCs/>
      <w:smallCaps/>
      <w:color w:val="0F4761" w:themeColor="accent1" w:themeShade="BF"/>
      <w:spacing w:val="5"/>
    </w:rPr>
  </w:style>
  <w:style w:type="paragraph" w:styleId="Header">
    <w:name w:val="header"/>
    <w:basedOn w:val="Normal"/>
    <w:link w:val="HeaderChar"/>
    <w:uiPriority w:val="99"/>
    <w:unhideWhenUsed/>
    <w:rsid w:val="008C6DB1"/>
    <w:pPr>
      <w:tabs>
        <w:tab w:val="center" w:pos="4513"/>
        <w:tab w:val="right" w:pos="9026"/>
      </w:tabs>
    </w:pPr>
  </w:style>
  <w:style w:type="character" w:customStyle="1" w:styleId="HeaderChar">
    <w:name w:val="Header Char"/>
    <w:basedOn w:val="DefaultParagraphFont"/>
    <w:link w:val="Header"/>
    <w:uiPriority w:val="99"/>
    <w:rsid w:val="008C6DB1"/>
  </w:style>
  <w:style w:type="paragraph" w:styleId="Footer">
    <w:name w:val="footer"/>
    <w:basedOn w:val="Normal"/>
    <w:link w:val="FooterChar"/>
    <w:uiPriority w:val="99"/>
    <w:unhideWhenUsed/>
    <w:rsid w:val="008C6DB1"/>
    <w:pPr>
      <w:tabs>
        <w:tab w:val="center" w:pos="4513"/>
        <w:tab w:val="right" w:pos="9026"/>
      </w:tabs>
    </w:pPr>
  </w:style>
  <w:style w:type="character" w:customStyle="1" w:styleId="FooterChar">
    <w:name w:val="Footer Char"/>
    <w:basedOn w:val="DefaultParagraphFont"/>
    <w:link w:val="Footer"/>
    <w:uiPriority w:val="99"/>
    <w:rsid w:val="008C6DB1"/>
  </w:style>
  <w:style w:type="paragraph" w:styleId="NoSpacing">
    <w:name w:val="No Spacing"/>
    <w:uiPriority w:val="1"/>
    <w:qFormat/>
    <w:rsid w:val="008C6DB1"/>
    <w:pPr>
      <w:spacing w:after="0" w:line="240" w:lineRule="auto"/>
    </w:pPr>
  </w:style>
  <w:style w:type="paragraph" w:styleId="BodyText2">
    <w:name w:val="Body Text 2"/>
    <w:basedOn w:val="Normal"/>
    <w:link w:val="BodyText2Char"/>
    <w:rsid w:val="00427B04"/>
    <w:pPr>
      <w:spacing w:after="120" w:line="480" w:lineRule="auto"/>
    </w:pPr>
  </w:style>
  <w:style w:type="character" w:customStyle="1" w:styleId="BodyText2Char">
    <w:name w:val="Body Text 2 Char"/>
    <w:basedOn w:val="DefaultParagraphFont"/>
    <w:link w:val="BodyText2"/>
    <w:rsid w:val="00427B04"/>
    <w:rPr>
      <w:rFonts w:ascii="Times New Roman" w:eastAsia="Times New Roman" w:hAnsi="Times New Roman" w:cs="Times New Roman"/>
      <w:kern w:val="0"/>
      <w:lang w:eastAsia="en-GB"/>
      <w14:ligatures w14:val="none"/>
    </w:rPr>
  </w:style>
  <w:style w:type="character" w:styleId="CommentReference">
    <w:name w:val="annotation reference"/>
    <w:basedOn w:val="DefaultParagraphFont"/>
    <w:uiPriority w:val="99"/>
    <w:semiHidden/>
    <w:unhideWhenUsed/>
    <w:rsid w:val="00BC550E"/>
    <w:rPr>
      <w:sz w:val="16"/>
      <w:szCs w:val="16"/>
    </w:rPr>
  </w:style>
  <w:style w:type="paragraph" w:styleId="CommentText">
    <w:name w:val="annotation text"/>
    <w:basedOn w:val="Normal"/>
    <w:link w:val="CommentTextChar"/>
    <w:uiPriority w:val="99"/>
    <w:unhideWhenUsed/>
    <w:rsid w:val="00BC550E"/>
    <w:rPr>
      <w:sz w:val="20"/>
      <w:szCs w:val="20"/>
    </w:rPr>
  </w:style>
  <w:style w:type="character" w:customStyle="1" w:styleId="CommentTextChar">
    <w:name w:val="Comment Text Char"/>
    <w:basedOn w:val="DefaultParagraphFont"/>
    <w:link w:val="CommentText"/>
    <w:uiPriority w:val="99"/>
    <w:rsid w:val="00BC550E"/>
    <w:rPr>
      <w:rFonts w:ascii="Times New Roman" w:eastAsia="Times New Roman" w:hAnsi="Times New Roman"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BC550E"/>
    <w:rPr>
      <w:b/>
      <w:bCs/>
    </w:rPr>
  </w:style>
  <w:style w:type="character" w:customStyle="1" w:styleId="CommentSubjectChar">
    <w:name w:val="Comment Subject Char"/>
    <w:basedOn w:val="CommentTextChar"/>
    <w:link w:val="CommentSubject"/>
    <w:uiPriority w:val="99"/>
    <w:semiHidden/>
    <w:rsid w:val="00BC550E"/>
    <w:rPr>
      <w:rFonts w:ascii="Times New Roman" w:eastAsia="Times New Roman" w:hAnsi="Times New Roman" w:cs="Times New Roman"/>
      <w:b/>
      <w:bCs/>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comments" Target="comments.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tfgm.com/20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A1D79B43DDC884FBAFB11CBCD175DA6" ma:contentTypeVersion="18" ma:contentTypeDescription="Create a new document." ma:contentTypeScope="" ma:versionID="0b2698f3a5a826b2aba8d2985506b8cd">
  <xsd:schema xmlns:xsd="http://www.w3.org/2001/XMLSchema" xmlns:xs="http://www.w3.org/2001/XMLSchema" xmlns:p="http://schemas.microsoft.com/office/2006/metadata/properties" xmlns:ns3="424d19d6-99e9-4c7a-91e9-88f583cc6798" xmlns:ns4="75192334-024b-4776-918d-c99febffd4c1" targetNamespace="http://schemas.microsoft.com/office/2006/metadata/properties" ma:root="true" ma:fieldsID="c07502473bda2b83859f363867d5ad4b" ns3:_="" ns4:_="">
    <xsd:import namespace="424d19d6-99e9-4c7a-91e9-88f583cc6798"/>
    <xsd:import namespace="75192334-024b-4776-918d-c99febffd4c1"/>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4d19d6-99e9-4c7a-91e9-88f583cc67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_activity" ma:index="19" nillable="true" ma:displayName="_activity" ma:hidden="true" ma:internalName="_activity">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5192334-024b-4776-918d-c99febffd4c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24d19d6-99e9-4c7a-91e9-88f583cc6798" xsi:nil="true"/>
  </documentManagement>
</p:properties>
</file>

<file path=customXml/itemProps1.xml><?xml version="1.0" encoding="utf-8"?>
<ds:datastoreItem xmlns:ds="http://schemas.openxmlformats.org/officeDocument/2006/customXml" ds:itemID="{2B2A9C21-F780-4B0E-B99D-EEAB69D303DA}">
  <ds:schemaRefs>
    <ds:schemaRef ds:uri="http://schemas.microsoft.com/sharepoint/v3/contenttype/forms"/>
  </ds:schemaRefs>
</ds:datastoreItem>
</file>

<file path=customXml/itemProps2.xml><?xml version="1.0" encoding="utf-8"?>
<ds:datastoreItem xmlns:ds="http://schemas.openxmlformats.org/officeDocument/2006/customXml" ds:itemID="{5A84DFAC-4C98-4F7A-AFA2-F17F611F90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4d19d6-99e9-4c7a-91e9-88f583cc6798"/>
    <ds:schemaRef ds:uri="75192334-024b-4776-918d-c99febffd4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35E8F7C-7117-4B67-8709-D32A217835B8}">
  <ds:schemaRefs>
    <ds:schemaRef ds:uri="http://purl.org/dc/elements/1.1/"/>
    <ds:schemaRef ds:uri="http://purl.org/dc/terms/"/>
    <ds:schemaRef ds:uri="424d19d6-99e9-4c7a-91e9-88f583cc6798"/>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75192334-024b-4776-918d-c99febffd4c1"/>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1490</Words>
  <Characters>8497</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Liversage</dc:creator>
  <cp:keywords/>
  <dc:description/>
  <cp:lastModifiedBy>Simon Liversage</cp:lastModifiedBy>
  <cp:revision>5</cp:revision>
  <dcterms:created xsi:type="dcterms:W3CDTF">2026-04-22T15:24:00Z</dcterms:created>
  <dcterms:modified xsi:type="dcterms:W3CDTF">2026-04-23T11:57:00Z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0x010100DA1D79B43DDC884FBAFB11CBCD175DA6</vt:lpwstr>
  </property>
</Properties>
</file>